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5B75" w14:textId="77777777" w:rsidR="002D2F17" w:rsidRDefault="0029541A">
      <w:pPr>
        <w:pStyle w:val="Title"/>
        <w:spacing w:line="259" w:lineRule="auto"/>
      </w:pPr>
      <w:r>
        <w:rPr>
          <w:color w:val="1F3862"/>
        </w:rPr>
        <w:t>COVID PHE (Public Health Emergency) Fact Sheet: Workplace</w:t>
      </w:r>
      <w:r>
        <w:rPr>
          <w:color w:val="1F3862"/>
          <w:spacing w:val="-17"/>
        </w:rPr>
        <w:t xml:space="preserve"> </w:t>
      </w:r>
      <w:r>
        <w:rPr>
          <w:color w:val="1F3862"/>
        </w:rPr>
        <w:t>Safety</w:t>
      </w:r>
      <w:r>
        <w:rPr>
          <w:color w:val="1F3862"/>
          <w:spacing w:val="-16"/>
        </w:rPr>
        <w:t xml:space="preserve"> </w:t>
      </w:r>
      <w:r>
        <w:rPr>
          <w:color w:val="1F3862"/>
        </w:rPr>
        <w:t>Requirements</w:t>
      </w:r>
      <w:r>
        <w:rPr>
          <w:color w:val="1F3862"/>
          <w:spacing w:val="-16"/>
        </w:rPr>
        <w:t xml:space="preserve"> </w:t>
      </w:r>
      <w:r>
        <w:rPr>
          <w:color w:val="1F3862"/>
        </w:rPr>
        <w:t>for</w:t>
      </w:r>
      <w:r>
        <w:rPr>
          <w:color w:val="1F3862"/>
          <w:spacing w:val="-17"/>
        </w:rPr>
        <w:t xml:space="preserve"> </w:t>
      </w:r>
      <w:r>
        <w:rPr>
          <w:color w:val="1F3862"/>
        </w:rPr>
        <w:t>Health</w:t>
      </w:r>
      <w:r>
        <w:rPr>
          <w:color w:val="1F3862"/>
          <w:spacing w:val="-16"/>
        </w:rPr>
        <w:t xml:space="preserve"> </w:t>
      </w:r>
      <w:r>
        <w:rPr>
          <w:color w:val="1F3862"/>
        </w:rPr>
        <w:t>Centers</w:t>
      </w:r>
    </w:p>
    <w:p w14:paraId="0B675732" w14:textId="63F869BC" w:rsidR="002D2F17" w:rsidRDefault="0029541A">
      <w:pPr>
        <w:spacing w:before="159"/>
        <w:ind w:left="4234" w:right="4613"/>
        <w:jc w:val="center"/>
        <w:rPr>
          <w:b/>
          <w:i/>
          <w:sz w:val="24"/>
        </w:rPr>
      </w:pPr>
      <w:bookmarkStart w:id="0" w:name="What_Health_Centers_Need_to_Know"/>
      <w:bookmarkEnd w:id="0"/>
      <w:r>
        <w:rPr>
          <w:b/>
          <w:i/>
          <w:color w:val="230E60"/>
          <w:sz w:val="24"/>
        </w:rPr>
        <w:t>Updated</w:t>
      </w:r>
      <w:r>
        <w:rPr>
          <w:b/>
          <w:i/>
          <w:color w:val="230E60"/>
          <w:spacing w:val="-5"/>
          <w:sz w:val="24"/>
        </w:rPr>
        <w:t xml:space="preserve"> </w:t>
      </w:r>
      <w:proofErr w:type="gramStart"/>
      <w:r w:rsidR="00625536">
        <w:rPr>
          <w:b/>
          <w:i/>
          <w:color w:val="230E60"/>
          <w:spacing w:val="-2"/>
          <w:sz w:val="24"/>
        </w:rPr>
        <w:t>10/24/23</w:t>
      </w:r>
      <w:proofErr w:type="gramEnd"/>
    </w:p>
    <w:p w14:paraId="1688DBC7" w14:textId="77777777" w:rsidR="002D2F17" w:rsidRDefault="0029541A">
      <w:pPr>
        <w:pStyle w:val="Heading1"/>
        <w:spacing w:before="180"/>
      </w:pPr>
      <w:r>
        <w:t>What</w:t>
      </w:r>
      <w:r>
        <w:rPr>
          <w:spacing w:val="-17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Centers</w:t>
      </w:r>
      <w:r>
        <w:rPr>
          <w:spacing w:val="-18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4"/>
        </w:rPr>
        <w:t>Know</w:t>
      </w:r>
    </w:p>
    <w:p w14:paraId="1B642721" w14:textId="77777777" w:rsidR="002D2F17" w:rsidRDefault="0029541A">
      <w:pPr>
        <w:spacing w:before="188"/>
        <w:ind w:left="240"/>
        <w:rPr>
          <w:b/>
          <w:i/>
        </w:rPr>
      </w:pPr>
      <w:bookmarkStart w:id="1" w:name="OSHA_COVID-19_Healthcare_ETS_(Updated)"/>
      <w:bookmarkEnd w:id="1"/>
      <w:r>
        <w:rPr>
          <w:b/>
          <w:sz w:val="24"/>
        </w:rPr>
        <w:t>OSHA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ETS</w:t>
      </w:r>
      <w:r>
        <w:rPr>
          <w:b/>
          <w:spacing w:val="-13"/>
          <w:sz w:val="24"/>
        </w:rPr>
        <w:t xml:space="preserve"> </w:t>
      </w:r>
      <w:r>
        <w:rPr>
          <w:b/>
          <w:i/>
          <w:color w:val="FF0000"/>
          <w:spacing w:val="-2"/>
        </w:rPr>
        <w:t>(Updated)</w:t>
      </w:r>
    </w:p>
    <w:p w14:paraId="6C3DDB8D" w14:textId="5518737F" w:rsidR="002D2F17" w:rsidRDefault="0029541A">
      <w:pPr>
        <w:pStyle w:val="BodyText"/>
        <w:spacing w:before="22" w:line="259" w:lineRule="auto"/>
        <w:ind w:left="238" w:right="631"/>
      </w:pPr>
      <w:r>
        <w:t>In June of 2021, the federal OSHA (Occupational Safety and Health Administration) issued an Emergency</w:t>
      </w:r>
      <w:r>
        <w:rPr>
          <w:spacing w:val="-8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Standard,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healthcare workers (</w:t>
      </w:r>
      <w:hyperlink r:id="rId7">
        <w:r>
          <w:rPr>
            <w:color w:val="0561C1"/>
            <w:u w:val="single" w:color="0561C1"/>
          </w:rPr>
          <w:t>Healthcare ETS</w:t>
        </w:r>
      </w:hyperlink>
      <w:r>
        <w:t>), and MIOSHA (Michigan Occupational Safety and Health Administration) aligned state-based COVID-19 workplace safety standards (</w:t>
      </w:r>
      <w:hyperlink r:id="rId8">
        <w:r>
          <w:rPr>
            <w:color w:val="0561C1"/>
            <w:u w:val="single" w:color="0561C1"/>
          </w:rPr>
          <w:t xml:space="preserve">Part 505, Coronavirus Disease 2019 in </w:t>
        </w:r>
      </w:hyperlink>
      <w:r>
        <w:rPr>
          <w:color w:val="0561C1"/>
        </w:rPr>
        <w:t xml:space="preserve"> </w:t>
      </w:r>
      <w:hyperlink r:id="rId9">
        <w:r>
          <w:rPr>
            <w:color w:val="0561C1"/>
            <w:u w:val="single" w:color="0561C1"/>
          </w:rPr>
          <w:t>Healthcare Standard</w:t>
        </w:r>
      </w:hyperlink>
      <w:r>
        <w:t xml:space="preserve">). Since then, OSHA has withdrawn the non-record-keeping provisions of the Healthcare </w:t>
      </w:r>
      <w:r w:rsidR="00C94906">
        <w:t>ETS,</w:t>
      </w:r>
      <w:r>
        <w:t xml:space="preserve"> but the </w:t>
      </w:r>
      <w:r>
        <w:rPr>
          <w:color w:val="333333"/>
        </w:rPr>
        <w:t xml:space="preserve">COVID-19 case log and reporting provisions remained in effect. </w:t>
      </w:r>
      <w:r>
        <w:t>At this time, no further guidance has been released regarding the continued enforcement of the record keeping components.</w:t>
      </w:r>
      <w:r>
        <w:rPr>
          <w:spacing w:val="-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there</w:t>
      </w:r>
      <w:r w:rsidR="00FF3229"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FF3229">
        <w:rPr>
          <w:spacing w:val="-3"/>
        </w:rPr>
        <w:t xml:space="preserve">pending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have been released.</w:t>
      </w:r>
    </w:p>
    <w:p w14:paraId="1E9B5BB5" w14:textId="686F01DF" w:rsidR="004D7470" w:rsidRDefault="004D7470">
      <w:pPr>
        <w:pStyle w:val="BodyText"/>
        <w:spacing w:before="22" w:line="259" w:lineRule="auto"/>
        <w:ind w:left="238" w:right="631"/>
      </w:pPr>
      <w:r>
        <w:t xml:space="preserve">We do know that the Department of Health and Human Services has proposed OSHA standard language regarding protections from infectious disease, including COVID-19. This language </w:t>
      </w:r>
      <w:r w:rsidR="00625536">
        <w:t xml:space="preserve">is still under </w:t>
      </w:r>
      <w:proofErr w:type="gramStart"/>
      <w:r w:rsidR="00625536">
        <w:t>review, and</w:t>
      </w:r>
      <w:proofErr w:type="gramEnd"/>
      <w:r w:rsidR="00625536">
        <w:t xml:space="preserve"> has not been implemented as of 10/24/2023</w:t>
      </w:r>
      <w:r>
        <w:t>.</w:t>
      </w:r>
    </w:p>
    <w:p w14:paraId="1C1CA3C4" w14:textId="77777777" w:rsidR="002D2F17" w:rsidRDefault="002D2F17">
      <w:pPr>
        <w:pStyle w:val="BodyText"/>
        <w:spacing w:before="3"/>
        <w:rPr>
          <w:sz w:val="20"/>
        </w:rPr>
      </w:pPr>
    </w:p>
    <w:p w14:paraId="11C34D47" w14:textId="77777777" w:rsidR="002D2F17" w:rsidRDefault="0029541A">
      <w:pPr>
        <w:spacing w:line="259" w:lineRule="auto"/>
        <w:ind w:left="239" w:right="739" w:hanging="1"/>
        <w:rPr>
          <w:b/>
          <w:i/>
          <w:sz w:val="14"/>
        </w:rPr>
      </w:pPr>
      <w:r>
        <w:rPr>
          <w:b/>
          <w:i/>
        </w:rPr>
        <w:t>Per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standing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rules,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assumed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OSHA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MIOSHA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continuing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enforce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log and reporting (record-keeping) provisions</w:t>
      </w:r>
      <w:hyperlink w:anchor="_bookmark0" w:history="1">
        <w:r>
          <w:rPr>
            <w:b/>
            <w:i/>
            <w:position w:val="7"/>
            <w:sz w:val="14"/>
          </w:rPr>
          <w:t>i:</w:t>
        </w:r>
      </w:hyperlink>
    </w:p>
    <w:p w14:paraId="0C7863AE" w14:textId="77777777" w:rsidR="002D2F17" w:rsidRDefault="0029541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before="160"/>
        <w:ind w:left="958"/>
      </w:pPr>
      <w:r>
        <w:rPr>
          <w:spacing w:val="-2"/>
        </w:rPr>
        <w:t>OSHA</w:t>
      </w:r>
      <w:r>
        <w:rPr>
          <w:spacing w:val="-8"/>
        </w:rPr>
        <w:t xml:space="preserve"> </w:t>
      </w:r>
      <w:r>
        <w:rPr>
          <w:spacing w:val="-2"/>
        </w:rPr>
        <w:t>ETS</w:t>
      </w:r>
      <w:r>
        <w:rPr>
          <w:spacing w:val="-7"/>
        </w:rPr>
        <w:t xml:space="preserve"> </w:t>
      </w:r>
      <w:r>
        <w:rPr>
          <w:spacing w:val="-2"/>
        </w:rPr>
        <w:t>Log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Reporting</w:t>
      </w:r>
      <w:r>
        <w:rPr>
          <w:spacing w:val="-8"/>
        </w:rPr>
        <w:t xml:space="preserve"> </w:t>
      </w:r>
      <w:r>
        <w:rPr>
          <w:spacing w:val="-2"/>
        </w:rPr>
        <w:t>Provisions</w:t>
      </w:r>
      <w:r>
        <w:rPr>
          <w:spacing w:val="-7"/>
        </w:rPr>
        <w:t xml:space="preserve"> </w:t>
      </w:r>
      <w:r>
        <w:rPr>
          <w:spacing w:val="-2"/>
        </w:rPr>
        <w:t>(Presumed</w:t>
      </w:r>
      <w:r>
        <w:rPr>
          <w:spacing w:val="-3"/>
        </w:rPr>
        <w:t xml:space="preserve"> </w:t>
      </w:r>
      <w:r>
        <w:rPr>
          <w:spacing w:val="-2"/>
        </w:rPr>
        <w:t>Enforced):</w:t>
      </w:r>
    </w:p>
    <w:p w14:paraId="0194B73F" w14:textId="77777777" w:rsidR="002D2F17" w:rsidRDefault="0029541A">
      <w:pPr>
        <w:pStyle w:val="ListParagraph"/>
        <w:numPr>
          <w:ilvl w:val="1"/>
          <w:numId w:val="5"/>
        </w:numPr>
        <w:tabs>
          <w:tab w:val="left" w:pos="1678"/>
          <w:tab w:val="left" w:pos="1679"/>
        </w:tabs>
        <w:spacing w:before="20"/>
      </w:pPr>
      <w:r>
        <w:t>Retain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versions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implemented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2"/>
        </w:rPr>
        <w:t>section.</w:t>
      </w:r>
    </w:p>
    <w:p w14:paraId="4146A5BB" w14:textId="77777777" w:rsidR="002D2F17" w:rsidRDefault="0029541A">
      <w:pPr>
        <w:pStyle w:val="ListParagraph"/>
        <w:numPr>
          <w:ilvl w:val="1"/>
          <w:numId w:val="5"/>
        </w:numPr>
        <w:tabs>
          <w:tab w:val="left" w:pos="1678"/>
          <w:tab w:val="left" w:pos="1679"/>
        </w:tabs>
        <w:spacing w:before="19" w:line="256" w:lineRule="auto"/>
        <w:ind w:right="788" w:hanging="360"/>
      </w:pPr>
      <w:r>
        <w:t>Establish and maintain a COVID-19 log recording each instance of COVID-19 positive cases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(regardless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exposure)</w:t>
      </w:r>
    </w:p>
    <w:p w14:paraId="4E50D977" w14:textId="77777777" w:rsidR="002D2F17" w:rsidRDefault="0029541A">
      <w:pPr>
        <w:pStyle w:val="ListParagraph"/>
        <w:numPr>
          <w:ilvl w:val="2"/>
          <w:numId w:val="5"/>
        </w:numPr>
        <w:tabs>
          <w:tab w:val="left" w:pos="2399"/>
        </w:tabs>
        <w:spacing w:before="3" w:line="249" w:lineRule="auto"/>
        <w:ind w:right="711"/>
      </w:pPr>
      <w:r>
        <w:t>Logs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info,</w:t>
      </w:r>
      <w:r>
        <w:rPr>
          <w:spacing w:val="-10"/>
        </w:rPr>
        <w:t xml:space="preserve"> </w:t>
      </w:r>
      <w:r>
        <w:t>occupation,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location where the employee worked, the date of the employee’s last day in the workplace, the date of the positive test/diagnosis, and the date of first onset of symptoms (if experienced).</w:t>
      </w:r>
    </w:p>
    <w:p w14:paraId="0EB38A11" w14:textId="77777777" w:rsidR="002D2F17" w:rsidRDefault="0029541A">
      <w:pPr>
        <w:pStyle w:val="ListParagraph"/>
        <w:numPr>
          <w:ilvl w:val="2"/>
          <w:numId w:val="5"/>
        </w:numPr>
        <w:tabs>
          <w:tab w:val="left" w:pos="2400"/>
        </w:tabs>
        <w:spacing w:before="4" w:line="265" w:lineRule="exact"/>
        <w:ind w:left="2400" w:hanging="362"/>
      </w:pPr>
      <w:r>
        <w:t>Log</w:t>
      </w:r>
      <w:r>
        <w:rPr>
          <w:spacing w:val="-15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recorded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rPr>
          <w:spacing w:val="-2"/>
        </w:rPr>
        <w:t>hours.</w:t>
      </w:r>
    </w:p>
    <w:p w14:paraId="18C46DDE" w14:textId="77777777" w:rsidR="002D2F17" w:rsidRDefault="0029541A">
      <w:pPr>
        <w:pStyle w:val="ListParagraph"/>
        <w:numPr>
          <w:ilvl w:val="1"/>
          <w:numId w:val="5"/>
        </w:numPr>
        <w:tabs>
          <w:tab w:val="left" w:pos="1678"/>
          <w:tab w:val="left" w:pos="1679"/>
        </w:tabs>
        <w:spacing w:line="259" w:lineRule="auto"/>
        <w:ind w:right="720" w:hanging="360"/>
      </w:pPr>
      <w:r>
        <w:t>OSHA or authorized enforcement entity must be provided copies of de-identified logs within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COVID- 19 Plan.</w:t>
      </w:r>
    </w:p>
    <w:p w14:paraId="42D735E0" w14:textId="77777777" w:rsidR="004D7470" w:rsidRDefault="004D7470" w:rsidP="004D7470">
      <w:pPr>
        <w:pStyle w:val="ListParagraph"/>
        <w:tabs>
          <w:tab w:val="left" w:pos="1678"/>
          <w:tab w:val="left" w:pos="1679"/>
        </w:tabs>
        <w:spacing w:line="259" w:lineRule="auto"/>
        <w:ind w:left="1678" w:right="720" w:firstLine="0"/>
      </w:pPr>
    </w:p>
    <w:p w14:paraId="42B7A043" w14:textId="77777777" w:rsidR="002D2F17" w:rsidRDefault="0029541A">
      <w:pPr>
        <w:pStyle w:val="BodyText"/>
        <w:spacing w:line="259" w:lineRule="auto"/>
        <w:ind w:left="119" w:right="631"/>
      </w:pPr>
      <w:r>
        <w:t xml:space="preserve">Note: OSHA and MIOSHA continue to vigorously enforce </w:t>
      </w:r>
      <w:hyperlink r:id="rId10">
        <w:r>
          <w:rPr>
            <w:color w:val="934F70"/>
            <w:u w:val="single" w:color="934F70"/>
          </w:rPr>
          <w:t>general industry standards applicable</w:t>
        </w:r>
      </w:hyperlink>
      <w:r>
        <w:rPr>
          <w:color w:val="934F70"/>
        </w:rPr>
        <w:t xml:space="preserve"> </w:t>
      </w:r>
      <w:hyperlink r:id="rId11">
        <w:r>
          <w:rPr>
            <w:color w:val="934F70"/>
            <w:u w:val="single" w:color="934F70"/>
          </w:rPr>
          <w:t xml:space="preserve">to </w:t>
        </w:r>
      </w:hyperlink>
      <w:r>
        <w:rPr>
          <w:color w:val="934F70"/>
        </w:rPr>
        <w:t xml:space="preserve"> </w:t>
      </w:r>
      <w:hyperlink r:id="rId12">
        <w:r>
          <w:rPr>
            <w:color w:val="934F70"/>
            <w:u w:val="single" w:color="934F70"/>
          </w:rPr>
          <w:t>healthcare settings</w:t>
        </w:r>
      </w:hyperlink>
      <w:r>
        <w:rPr>
          <w:color w:val="934F70"/>
        </w:rPr>
        <w:t xml:space="preserve"> </w:t>
      </w:r>
      <w:r>
        <w:t>under its General Duty Clause</w:t>
      </w:r>
      <w:hyperlink w:anchor="_bookmark0" w:history="1">
        <w:r>
          <w:rPr>
            <w:position w:val="7"/>
            <w:sz w:val="14"/>
          </w:rPr>
          <w:t>ii</w:t>
        </w:r>
      </w:hyperlink>
      <w:r>
        <w:t>, which includes Personal Protective Equipment (PPE)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Respiratory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Standards.</w:t>
      </w:r>
      <w:r>
        <w:rPr>
          <w:spacing w:val="34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specific,</w:t>
      </w:r>
      <w:r>
        <w:rPr>
          <w:spacing w:val="-8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apply to protect the safety of workers from known threats and prevent risks associated with spreading viruses, such as coronavirus.</w:t>
      </w:r>
    </w:p>
    <w:p w14:paraId="198BF02D" w14:textId="77777777" w:rsidR="002D2F17" w:rsidRDefault="002D2F17">
      <w:pPr>
        <w:pStyle w:val="BodyText"/>
        <w:spacing w:before="3"/>
        <w:rPr>
          <w:sz w:val="35"/>
        </w:rPr>
      </w:pPr>
    </w:p>
    <w:p w14:paraId="3457FE91" w14:textId="77777777" w:rsidR="004D7470" w:rsidRDefault="004D7470">
      <w:pPr>
        <w:pStyle w:val="BodyText"/>
        <w:spacing w:before="3"/>
        <w:rPr>
          <w:sz w:val="35"/>
        </w:rPr>
      </w:pPr>
    </w:p>
    <w:p w14:paraId="27ACC980" w14:textId="77777777" w:rsidR="004D7470" w:rsidRDefault="004D7470">
      <w:pPr>
        <w:pStyle w:val="BodyText"/>
        <w:spacing w:before="3"/>
        <w:rPr>
          <w:sz w:val="35"/>
        </w:rPr>
      </w:pPr>
    </w:p>
    <w:p w14:paraId="63D94156" w14:textId="77777777" w:rsidR="004D7470" w:rsidRDefault="004D7470">
      <w:pPr>
        <w:pStyle w:val="BodyText"/>
        <w:spacing w:before="3"/>
        <w:rPr>
          <w:sz w:val="35"/>
        </w:rPr>
      </w:pPr>
    </w:p>
    <w:p w14:paraId="13D9D1D3" w14:textId="77777777" w:rsidR="004D7470" w:rsidRDefault="004D7470">
      <w:pPr>
        <w:pStyle w:val="BodyText"/>
        <w:spacing w:before="3"/>
        <w:rPr>
          <w:sz w:val="35"/>
        </w:rPr>
      </w:pPr>
    </w:p>
    <w:p w14:paraId="2889ACEA" w14:textId="77777777" w:rsidR="002D2F17" w:rsidRDefault="0029541A">
      <w:pPr>
        <w:pStyle w:val="Heading3"/>
        <w:rPr>
          <w:i/>
          <w:sz w:val="22"/>
        </w:rPr>
      </w:pPr>
      <w:bookmarkStart w:id="2" w:name="CDC_COVID-19_Infection_Control_Recommend"/>
      <w:bookmarkEnd w:id="2"/>
      <w:r>
        <w:t>CDC</w:t>
      </w:r>
      <w:r>
        <w:rPr>
          <w:spacing w:val="-16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Infection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Recommendations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Settings</w:t>
      </w:r>
      <w:r>
        <w:rPr>
          <w:spacing w:val="-11"/>
        </w:rPr>
        <w:t xml:space="preserve"> </w:t>
      </w:r>
      <w:r>
        <w:rPr>
          <w:i/>
          <w:color w:val="FF0000"/>
          <w:spacing w:val="-2"/>
          <w:sz w:val="22"/>
        </w:rPr>
        <w:t>(Updated)</w:t>
      </w:r>
    </w:p>
    <w:p w14:paraId="44BB5A2F" w14:textId="77777777" w:rsidR="002D2F17" w:rsidRDefault="0029541A">
      <w:pPr>
        <w:pStyle w:val="BodyText"/>
        <w:spacing w:before="181" w:line="259" w:lineRule="auto"/>
        <w:ind w:left="239" w:right="318" w:hanging="1"/>
      </w:pPr>
      <w:r>
        <w:t>The CDC (Centers for Disease Control) is a recognized national science-based organization to protect public health.</w:t>
      </w:r>
      <w:r>
        <w:rPr>
          <w:spacing w:val="40"/>
        </w:rPr>
        <w:t xml:space="preserve"> </w:t>
      </w:r>
      <w:r>
        <w:t>While the CDC is not an enforcement agency, it issues COVID-19 infection control guidance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agencies,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MIOSHA,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facilities to</w:t>
      </w:r>
      <w:r>
        <w:rPr>
          <w:spacing w:val="-4"/>
        </w:rPr>
        <w:t xml:space="preserve"> </w:t>
      </w:r>
      <w:r>
        <w:t>follow.</w:t>
      </w:r>
      <w:r>
        <w:rPr>
          <w:spacing w:val="35"/>
        </w:rPr>
        <w:t xml:space="preserve"> </w:t>
      </w:r>
      <w:r>
        <w:t>CDC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hyperlink r:id="rId13">
        <w:r>
          <w:rPr>
            <w:color w:val="0561C1"/>
            <w:u w:val="single" w:color="0561C1"/>
          </w:rPr>
          <w:t>specific</w:t>
        </w:r>
        <w:r>
          <w:rPr>
            <w:color w:val="0561C1"/>
            <w:spacing w:val="-3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infection</w:t>
        </w:r>
        <w:r>
          <w:rPr>
            <w:color w:val="0561C1"/>
            <w:spacing w:val="-4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control</w:t>
        </w:r>
        <w:r>
          <w:rPr>
            <w:color w:val="0561C1"/>
            <w:spacing w:val="-3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practices</w:t>
        </w:r>
        <w:r>
          <w:rPr>
            <w:color w:val="0561C1"/>
            <w:spacing w:val="-4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for</w:t>
        </w:r>
      </w:hyperlink>
      <w:r>
        <w:rPr>
          <w:color w:val="0561C1"/>
          <w:spacing w:val="-2"/>
        </w:rPr>
        <w:t xml:space="preserve"> </w:t>
      </w:r>
      <w:hyperlink r:id="rId14">
        <w:r>
          <w:rPr>
            <w:color w:val="0561C1"/>
            <w:u w:val="single" w:color="0561C1"/>
          </w:rPr>
          <w:t>healthcare</w:t>
        </w:r>
        <w:r>
          <w:rPr>
            <w:color w:val="0561C1"/>
            <w:spacing w:val="-3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settings</w:t>
        </w:r>
      </w:hyperlink>
      <w:hyperlink w:anchor="_bookmark1" w:history="1">
        <w:r>
          <w:rPr>
            <w:position w:val="7"/>
            <w:sz w:val="14"/>
          </w:rPr>
          <w:t>iii</w:t>
        </w:r>
      </w:hyperlink>
      <w:r>
        <w:t>, which include:</w:t>
      </w:r>
    </w:p>
    <w:p w14:paraId="439F6F67" w14:textId="3433F285" w:rsidR="004D7470" w:rsidRDefault="0029541A" w:rsidP="004D7470">
      <w:pPr>
        <w:pStyle w:val="BodyText"/>
        <w:spacing w:before="89" w:line="259" w:lineRule="auto"/>
        <w:ind w:left="958" w:right="631"/>
      </w:pPr>
      <w:r>
        <w:rPr>
          <w:b/>
        </w:rPr>
        <w:t>Vaccination:</w:t>
      </w:r>
      <w:r>
        <w:rPr>
          <w:b/>
          <w:spacing w:val="-14"/>
        </w:rPr>
        <w:t xml:space="preserve"> </w:t>
      </w:r>
      <w:r>
        <w:t>Encouraging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personnel,</w:t>
      </w:r>
      <w:r>
        <w:rPr>
          <w:spacing w:val="-13"/>
        </w:rPr>
        <w:t xml:space="preserve"> </w:t>
      </w:r>
      <w:r>
        <w:t>patients,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visitors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 w:rsidR="004D7470">
        <w:rPr>
          <w:spacing w:val="-4"/>
        </w:rPr>
        <w:t>with recommended</w:t>
      </w:r>
      <w:r w:rsidR="004D7470">
        <w:rPr>
          <w:spacing w:val="-5"/>
        </w:rPr>
        <w:t xml:space="preserve"> </w:t>
      </w:r>
      <w:r w:rsidR="004D7470">
        <w:t>COVID-19</w:t>
      </w:r>
      <w:r w:rsidR="004D7470">
        <w:rPr>
          <w:spacing w:val="-4"/>
        </w:rPr>
        <w:t xml:space="preserve"> </w:t>
      </w:r>
      <w:r w:rsidR="004D7470">
        <w:t>vaccine</w:t>
      </w:r>
      <w:r w:rsidR="004D7470">
        <w:rPr>
          <w:spacing w:val="-5"/>
        </w:rPr>
        <w:t xml:space="preserve"> </w:t>
      </w:r>
      <w:r w:rsidR="004D7470">
        <w:t>doses</w:t>
      </w:r>
      <w:r w:rsidR="004D7470">
        <w:rPr>
          <w:spacing w:val="-5"/>
        </w:rPr>
        <w:t xml:space="preserve"> </w:t>
      </w:r>
      <w:r w:rsidR="004D7470">
        <w:t>and</w:t>
      </w:r>
      <w:r w:rsidR="004D7470">
        <w:rPr>
          <w:spacing w:val="-4"/>
        </w:rPr>
        <w:t xml:space="preserve"> </w:t>
      </w:r>
      <w:r w:rsidR="004D7470">
        <w:t>provide</w:t>
      </w:r>
      <w:r w:rsidR="004D7470">
        <w:rPr>
          <w:spacing w:val="-5"/>
        </w:rPr>
        <w:t xml:space="preserve"> </w:t>
      </w:r>
      <w:r w:rsidR="004D7470">
        <w:t>resources</w:t>
      </w:r>
      <w:r w:rsidR="004D7470">
        <w:rPr>
          <w:spacing w:val="-5"/>
        </w:rPr>
        <w:t xml:space="preserve"> </w:t>
      </w:r>
      <w:r w:rsidR="004D7470">
        <w:t>and</w:t>
      </w:r>
      <w:r w:rsidR="004D7470">
        <w:rPr>
          <w:spacing w:val="-5"/>
        </w:rPr>
        <w:t xml:space="preserve"> </w:t>
      </w:r>
      <w:r w:rsidR="004D7470">
        <w:t>counseling</w:t>
      </w:r>
      <w:r w:rsidR="004D7470">
        <w:rPr>
          <w:spacing w:val="-5"/>
        </w:rPr>
        <w:t xml:space="preserve"> </w:t>
      </w:r>
      <w:r w:rsidR="004D7470">
        <w:t>about</w:t>
      </w:r>
      <w:r w:rsidR="004D7470">
        <w:rPr>
          <w:spacing w:val="-3"/>
        </w:rPr>
        <w:t xml:space="preserve"> </w:t>
      </w:r>
      <w:r w:rsidR="004D7470">
        <w:t>the importance of receiving the vaccine.</w:t>
      </w:r>
    </w:p>
    <w:p w14:paraId="5681AB51" w14:textId="77777777" w:rsidR="004D7470" w:rsidRDefault="004D7470" w:rsidP="004D7470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line="259" w:lineRule="auto"/>
        <w:ind w:right="1187" w:hanging="361"/>
      </w:pPr>
      <w:r>
        <w:rPr>
          <w:b/>
        </w:rPr>
        <w:t>Screening:</w:t>
      </w:r>
      <w:r>
        <w:rPr>
          <w:b/>
          <w:spacing w:val="-7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managing</w:t>
      </w:r>
      <w:r>
        <w:rPr>
          <w:spacing w:val="-9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suspected</w:t>
      </w:r>
      <w:r>
        <w:rPr>
          <w:spacing w:val="-9"/>
        </w:rPr>
        <w:t xml:space="preserve"> </w:t>
      </w:r>
      <w:r>
        <w:t>or confirmed cases of COVID-19</w:t>
      </w:r>
    </w:p>
    <w:p w14:paraId="479627A7" w14:textId="77777777" w:rsidR="004D7470" w:rsidRDefault="004D7470" w:rsidP="004D7470">
      <w:pPr>
        <w:pStyle w:val="ListParagraph"/>
        <w:numPr>
          <w:ilvl w:val="0"/>
          <w:numId w:val="4"/>
        </w:numPr>
        <w:tabs>
          <w:tab w:val="left" w:pos="1679"/>
        </w:tabs>
        <w:spacing w:before="10" w:line="267" w:lineRule="exact"/>
      </w:pPr>
      <w:r>
        <w:rPr>
          <w:spacing w:val="-2"/>
        </w:rPr>
        <w:t>Post</w:t>
      </w:r>
      <w:r>
        <w:rPr>
          <w:spacing w:val="-7"/>
        </w:rPr>
        <w:t xml:space="preserve"> </w:t>
      </w:r>
      <w:r>
        <w:rPr>
          <w:spacing w:val="-2"/>
        </w:rPr>
        <w:t>visual</w:t>
      </w:r>
      <w:r>
        <w:rPr>
          <w:spacing w:val="-5"/>
        </w:rPr>
        <w:t xml:space="preserve"> </w:t>
      </w:r>
      <w:r>
        <w:rPr>
          <w:spacing w:val="-2"/>
        </w:rPr>
        <w:t>alerts</w:t>
      </w:r>
      <w:r>
        <w:rPr>
          <w:spacing w:val="-7"/>
        </w:rPr>
        <w:t xml:space="preserve"> </w:t>
      </w:r>
      <w:r>
        <w:rPr>
          <w:spacing w:val="-2"/>
        </w:rPr>
        <w:t>communicating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facility’s</w:t>
      </w:r>
      <w:r>
        <w:rPr>
          <w:spacing w:val="-5"/>
        </w:rPr>
        <w:t xml:space="preserve"> </w:t>
      </w:r>
      <w:r>
        <w:rPr>
          <w:spacing w:val="-2"/>
        </w:rPr>
        <w:t>COVID-19</w:t>
      </w:r>
      <w:r>
        <w:rPr>
          <w:spacing w:val="-6"/>
        </w:rPr>
        <w:t xml:space="preserve"> </w:t>
      </w:r>
      <w:r>
        <w:rPr>
          <w:spacing w:val="-2"/>
        </w:rPr>
        <w:t>infection</w:t>
      </w:r>
      <w:r>
        <w:rPr>
          <w:spacing w:val="-7"/>
        </w:rPr>
        <w:t xml:space="preserve"> </w:t>
      </w:r>
      <w:r>
        <w:rPr>
          <w:spacing w:val="-2"/>
        </w:rPr>
        <w:t>control</w:t>
      </w:r>
      <w:r>
        <w:rPr>
          <w:spacing w:val="-5"/>
        </w:rPr>
        <w:t xml:space="preserve"> </w:t>
      </w:r>
      <w:r>
        <w:rPr>
          <w:spacing w:val="-2"/>
        </w:rPr>
        <w:t>practices.</w:t>
      </w:r>
    </w:p>
    <w:p w14:paraId="667C1AB7" w14:textId="77777777" w:rsidR="004D7470" w:rsidRDefault="004D7470" w:rsidP="004D7470">
      <w:pPr>
        <w:pStyle w:val="ListParagraph"/>
        <w:numPr>
          <w:ilvl w:val="0"/>
          <w:numId w:val="4"/>
        </w:numPr>
        <w:tabs>
          <w:tab w:val="left" w:pos="1679"/>
        </w:tabs>
        <w:spacing w:line="242" w:lineRule="auto"/>
        <w:ind w:right="854" w:hanging="360"/>
      </w:pPr>
      <w:r>
        <w:t>Establish a process (posting signs at entrances or providing instruction to patients at scheduling)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everyone</w:t>
      </w:r>
      <w:r>
        <w:rPr>
          <w:spacing w:val="-8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to prevent transmission if they meet any of these three criteria:</w:t>
      </w:r>
    </w:p>
    <w:p w14:paraId="4219D1A5" w14:textId="77777777" w:rsidR="004D7470" w:rsidRDefault="004D7470" w:rsidP="004D7470">
      <w:pPr>
        <w:pStyle w:val="ListParagraph"/>
        <w:numPr>
          <w:ilvl w:val="1"/>
          <w:numId w:val="4"/>
        </w:numPr>
        <w:tabs>
          <w:tab w:val="left" w:pos="2398"/>
          <w:tab w:val="left" w:pos="2399"/>
        </w:tabs>
        <w:spacing w:before="11"/>
      </w:pP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COVID-19</w:t>
      </w:r>
      <w:r>
        <w:rPr>
          <w:spacing w:val="-7"/>
        </w:rPr>
        <w:t xml:space="preserve"> </w:t>
      </w:r>
      <w:r>
        <w:rPr>
          <w:spacing w:val="-2"/>
        </w:rPr>
        <w:t>positive</w:t>
      </w:r>
    </w:p>
    <w:p w14:paraId="738C87BF" w14:textId="77777777" w:rsidR="004D7470" w:rsidRDefault="004D7470" w:rsidP="004D7470">
      <w:pPr>
        <w:pStyle w:val="ListParagraph"/>
        <w:numPr>
          <w:ilvl w:val="1"/>
          <w:numId w:val="4"/>
        </w:numPr>
        <w:tabs>
          <w:tab w:val="left" w:pos="2398"/>
          <w:tab w:val="left" w:pos="2399"/>
        </w:tabs>
        <w:spacing w:before="19"/>
      </w:pP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symptoms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COVID-</w:t>
      </w:r>
      <w:r>
        <w:rPr>
          <w:spacing w:val="-5"/>
        </w:rPr>
        <w:t>19</w:t>
      </w:r>
    </w:p>
    <w:p w14:paraId="71409E4C" w14:textId="77777777" w:rsidR="004D7470" w:rsidRDefault="004D7470" w:rsidP="004D7470">
      <w:pPr>
        <w:pStyle w:val="ListParagraph"/>
        <w:numPr>
          <w:ilvl w:val="1"/>
          <w:numId w:val="4"/>
        </w:numPr>
        <w:tabs>
          <w:tab w:val="left" w:pos="2398"/>
          <w:tab w:val="left" w:pos="2399"/>
        </w:tabs>
        <w:spacing w:before="21"/>
      </w:pPr>
      <w:r>
        <w:t>Have</w:t>
      </w:r>
      <w:r>
        <w:rPr>
          <w:spacing w:val="-17"/>
        </w:rPr>
        <w:t xml:space="preserve"> </w:t>
      </w:r>
      <w:r>
        <w:t>had</w:t>
      </w:r>
      <w:r>
        <w:rPr>
          <w:spacing w:val="-17"/>
        </w:rPr>
        <w:t xml:space="preserve"> </w:t>
      </w:r>
      <w:r>
        <w:t>recent</w:t>
      </w:r>
      <w:r>
        <w:rPr>
          <w:spacing w:val="-16"/>
        </w:rPr>
        <w:t xml:space="preserve"> </w:t>
      </w:r>
      <w:r>
        <w:t>close</w:t>
      </w:r>
      <w:r>
        <w:rPr>
          <w:spacing w:val="-17"/>
        </w:rPr>
        <w:t xml:space="preserve"> </w:t>
      </w:r>
      <w:r>
        <w:t>contact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COVID-</w:t>
      </w:r>
      <w:r>
        <w:rPr>
          <w:spacing w:val="-5"/>
        </w:rPr>
        <w:t>19</w:t>
      </w:r>
    </w:p>
    <w:p w14:paraId="07394430" w14:textId="5F0A15C4" w:rsidR="002D2F17" w:rsidRDefault="004D7470" w:rsidP="004D7470">
      <w:pPr>
        <w:pStyle w:val="ListParagraph"/>
        <w:numPr>
          <w:ilvl w:val="0"/>
          <w:numId w:val="4"/>
        </w:numPr>
        <w:tabs>
          <w:tab w:val="left" w:pos="1679"/>
        </w:tabs>
        <w:spacing w:before="21" w:line="249" w:lineRule="auto"/>
        <w:ind w:right="676"/>
      </w:pPr>
      <w:r>
        <w:t>Ensure personnel are informed of infection control practices and report to HR/occupational health if they meet any of the above criteria so they can be properly managed</w:t>
      </w:r>
      <w:r>
        <w:rPr>
          <w:spacing w:val="-9"/>
        </w:rPr>
        <w:t xml:space="preserve"> </w:t>
      </w:r>
      <w:r>
        <w:t>(see</w:t>
      </w:r>
      <w:hyperlink r:id="rId15">
        <w:r>
          <w:rPr>
            <w:color w:val="934F70"/>
            <w:spacing w:val="-10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CDC</w:t>
        </w:r>
        <w:r>
          <w:rPr>
            <w:color w:val="934F70"/>
            <w:spacing w:val="-10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guidance</w:t>
        </w:r>
        <w:r>
          <w:rPr>
            <w:color w:val="934F70"/>
            <w:spacing w:val="-9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managing</w:t>
        </w:r>
        <w:r>
          <w:rPr>
            <w:color w:val="934F70"/>
            <w:spacing w:val="-9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healthcare</w:t>
        </w:r>
        <w:r>
          <w:rPr>
            <w:color w:val="934F70"/>
            <w:spacing w:val="-9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personnel</w:t>
        </w:r>
        <w:r>
          <w:rPr>
            <w:color w:val="934F70"/>
            <w:spacing w:val="-8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with</w:t>
        </w:r>
        <w:r>
          <w:rPr>
            <w:color w:val="934F70"/>
            <w:spacing w:val="-8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COVID-19</w:t>
        </w:r>
        <w:r>
          <w:rPr>
            <w:color w:val="934F70"/>
            <w:spacing w:val="-8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infection</w:t>
        </w:r>
        <w:r>
          <w:rPr>
            <w:color w:val="934F70"/>
            <w:spacing w:val="-9"/>
            <w:u w:val="single" w:color="934F70"/>
          </w:rPr>
          <w:t xml:space="preserve"> </w:t>
        </w:r>
        <w:r>
          <w:rPr>
            <w:color w:val="934F70"/>
            <w:u w:val="single" w:color="934F70"/>
          </w:rPr>
          <w:t>or</w:t>
        </w:r>
      </w:hyperlink>
      <w:r>
        <w:rPr>
          <w:color w:val="934F70"/>
        </w:rPr>
        <w:t xml:space="preserve"> </w:t>
      </w:r>
      <w:hyperlink r:id="rId16">
        <w:r>
          <w:rPr>
            <w:color w:val="934F70"/>
            <w:spacing w:val="-2"/>
            <w:u w:val="single" w:color="934F70"/>
          </w:rPr>
          <w:t>exposure</w:t>
        </w:r>
      </w:hyperlink>
      <w:r>
        <w:rPr>
          <w:spacing w:val="-2"/>
        </w:rPr>
        <w:t>)</w:t>
      </w:r>
    </w:p>
    <w:p w14:paraId="55054311" w14:textId="79E1E2AE" w:rsidR="004D7470" w:rsidRDefault="004D7470" w:rsidP="004D7470">
      <w:pPr>
        <w:pStyle w:val="Heading4"/>
        <w:numPr>
          <w:ilvl w:val="0"/>
          <w:numId w:val="4"/>
        </w:numPr>
        <w:tabs>
          <w:tab w:val="left" w:pos="1679"/>
        </w:tabs>
        <w:spacing w:before="21" w:line="271" w:lineRule="exact"/>
      </w:pPr>
      <w:r>
        <w:t>Perform</w:t>
      </w:r>
      <w:r>
        <w:rPr>
          <w:spacing w:val="-11"/>
        </w:rPr>
        <w:t xml:space="preserve"> </w:t>
      </w:r>
      <w:r>
        <w:t>SARS-CoV-2</w:t>
      </w:r>
      <w:r>
        <w:rPr>
          <w:spacing w:val="-12"/>
        </w:rPr>
        <w:t xml:space="preserve"> </w:t>
      </w:r>
      <w:r>
        <w:t>Viral</w:t>
      </w:r>
      <w:r>
        <w:rPr>
          <w:spacing w:val="-11"/>
        </w:rPr>
        <w:t xml:space="preserve"> </w:t>
      </w:r>
      <w:r>
        <w:rPr>
          <w:spacing w:val="-2"/>
        </w:rPr>
        <w:t>Testing:</w:t>
      </w:r>
    </w:p>
    <w:p w14:paraId="45EAC568" w14:textId="77777777" w:rsidR="004D7470" w:rsidRDefault="004D7470" w:rsidP="004D7470">
      <w:pPr>
        <w:pStyle w:val="ListParagraph"/>
        <w:numPr>
          <w:ilvl w:val="1"/>
          <w:numId w:val="4"/>
        </w:numPr>
        <w:tabs>
          <w:tab w:val="left" w:pos="2398"/>
          <w:tab w:val="left" w:pos="2399"/>
        </w:tabs>
        <w:ind w:right="370" w:hanging="360"/>
      </w:pPr>
      <w:r>
        <w:t xml:space="preserve">Anyone with even mild symptoms of COVID-19, </w:t>
      </w:r>
      <w:r>
        <w:rPr>
          <w:b/>
        </w:rPr>
        <w:t>regardless of vaccination status</w:t>
      </w:r>
      <w:r>
        <w:t>, should receive a viral test for SARS-CoV-2 as soon as possible.</w:t>
      </w:r>
      <w:r>
        <w:rPr>
          <w:spacing w:val="40"/>
        </w:rPr>
        <w:t xml:space="preserve"> </w:t>
      </w:r>
      <w:r>
        <w:t>Asymptomatic 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SARS-CoV-2</w:t>
      </w:r>
      <w:r>
        <w:rPr>
          <w:spacing w:val="-4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series of three viral tests for SARS-CoV-2 infection.</w:t>
      </w:r>
    </w:p>
    <w:p w14:paraId="5AA405A4" w14:textId="77777777" w:rsidR="004D7470" w:rsidRDefault="004D7470" w:rsidP="004D7470">
      <w:pPr>
        <w:pStyle w:val="Heading4"/>
        <w:numPr>
          <w:ilvl w:val="0"/>
          <w:numId w:val="4"/>
        </w:numPr>
        <w:tabs>
          <w:tab w:val="left" w:pos="1679"/>
        </w:tabs>
        <w:ind w:hanging="361"/>
      </w:pP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SARS-CoV-2</w:t>
      </w:r>
      <w:r>
        <w:rPr>
          <w:spacing w:val="-8"/>
        </w:rPr>
        <w:t xml:space="preserve"> </w:t>
      </w:r>
      <w:r>
        <w:t>Exposures</w:t>
      </w:r>
      <w:r>
        <w:rPr>
          <w:spacing w:val="-8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HCP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Others</w:t>
      </w:r>
    </w:p>
    <w:p w14:paraId="0FA089CF" w14:textId="66FF81DE" w:rsidR="004D7470" w:rsidRDefault="004D7470" w:rsidP="004D7470">
      <w:pPr>
        <w:pStyle w:val="ListParagraph"/>
        <w:numPr>
          <w:ilvl w:val="1"/>
          <w:numId w:val="4"/>
        </w:numPr>
        <w:tabs>
          <w:tab w:val="left" w:pos="2398"/>
          <w:tab w:val="left" w:pos="2399"/>
        </w:tabs>
        <w:ind w:right="457" w:hanging="360"/>
      </w:pPr>
      <w:r>
        <w:t>Healthcare facilities should have a plan for how SARS-CoV-2 exposures in a healthcare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investigated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tracing</w:t>
      </w:r>
      <w:r>
        <w:rPr>
          <w:spacing w:val="-4"/>
        </w:rPr>
        <w:t xml:space="preserve"> </w:t>
      </w:r>
      <w:r>
        <w:t>will be performed.</w:t>
      </w:r>
    </w:p>
    <w:p w14:paraId="18A2BD3B" w14:textId="77777777" w:rsidR="004D7470" w:rsidRDefault="004D7470" w:rsidP="004D7470">
      <w:pPr>
        <w:pStyle w:val="ListParagraph"/>
        <w:tabs>
          <w:tab w:val="left" w:pos="2398"/>
          <w:tab w:val="left" w:pos="2399"/>
        </w:tabs>
        <w:ind w:left="2398" w:right="457" w:firstLine="0"/>
      </w:pPr>
    </w:p>
    <w:p w14:paraId="1CD382FF" w14:textId="77777777" w:rsidR="004D7470" w:rsidRDefault="004D7470" w:rsidP="004D7470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ind w:left="958" w:hanging="361"/>
        <w:rPr>
          <w:b/>
          <w:i/>
        </w:rPr>
      </w:pPr>
      <w:r>
        <w:rPr>
          <w:b/>
          <w:spacing w:val="-2"/>
        </w:rPr>
        <w:t>Source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Control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(Masks)</w:t>
      </w:r>
      <w:r>
        <w:rPr>
          <w:b/>
          <w:spacing w:val="-4"/>
        </w:rPr>
        <w:t xml:space="preserve"> </w:t>
      </w:r>
      <w:r>
        <w:rPr>
          <w:b/>
          <w:i/>
          <w:color w:val="FF0000"/>
          <w:spacing w:val="-2"/>
        </w:rPr>
        <w:t>(Updated)</w:t>
      </w:r>
    </w:p>
    <w:p w14:paraId="79553E56" w14:textId="7B5C154D" w:rsidR="004D7470" w:rsidRDefault="004D7470" w:rsidP="004D7470">
      <w:pPr>
        <w:pStyle w:val="ListParagraph"/>
        <w:numPr>
          <w:ilvl w:val="0"/>
          <w:numId w:val="3"/>
        </w:numPr>
        <w:tabs>
          <w:tab w:val="left" w:pos="1680"/>
        </w:tabs>
        <w:spacing w:line="254" w:lineRule="auto"/>
        <w:ind w:right="396"/>
      </w:pP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metric,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CDC</w:t>
      </w:r>
      <w:r>
        <w:rPr>
          <w:spacing w:val="-3"/>
        </w:rPr>
        <w:t xml:space="preserve"> </w:t>
      </w:r>
      <w:r>
        <w:t>relied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healthcare facilities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the end of the PHE for COVID-19 on </w:t>
      </w:r>
      <w:r>
        <w:t>May</w:t>
      </w:r>
      <w:r>
        <w:rPr>
          <w:spacing w:val="-4"/>
        </w:rPr>
        <w:t xml:space="preserve"> </w:t>
      </w:r>
      <w:r>
        <w:t>11</w:t>
      </w:r>
      <w:proofErr w:type="spellStart"/>
      <w:r w:rsidRPr="004D7470">
        <w:rPr>
          <w:position w:val="7"/>
          <w:sz w:val="14"/>
          <w:vertAlign w:val="superscript"/>
        </w:rPr>
        <w:t>th</w:t>
      </w:r>
      <w:proofErr w:type="spellEnd"/>
      <w:r>
        <w:t>.</w:t>
      </w:r>
      <w:r w:rsidR="00086087">
        <w:t xml:space="preserve"> </w:t>
      </w:r>
      <w:r>
        <w:t>Therefore, the CDC recommends healthcare facilities identify a local metric to reflect increasing community respiratory viral activity and if broader use of source control is warranted.</w:t>
      </w:r>
    </w:p>
    <w:p w14:paraId="54519ABB" w14:textId="34CE55CF" w:rsidR="004D7470" w:rsidRDefault="004D7470" w:rsidP="004D7470">
      <w:pPr>
        <w:pStyle w:val="ListParagraph"/>
        <w:numPr>
          <w:ilvl w:val="1"/>
          <w:numId w:val="3"/>
        </w:numPr>
        <w:tabs>
          <w:tab w:val="left" w:pos="958"/>
          <w:tab w:val="left" w:pos="959"/>
          <w:tab w:val="left" w:pos="2399"/>
          <w:tab w:val="left" w:pos="2400"/>
        </w:tabs>
        <w:spacing w:before="158" w:line="259" w:lineRule="auto"/>
        <w:ind w:right="707"/>
        <w:sectPr w:rsidR="004D7470">
          <w:headerReference w:type="default" r:id="rId17"/>
          <w:footerReference w:type="default" r:id="rId18"/>
          <w:type w:val="continuous"/>
          <w:pgSz w:w="12240" w:h="15840"/>
          <w:pgMar w:top="1740" w:right="460" w:bottom="600" w:left="840" w:header="90" w:footer="412" w:gutter="0"/>
          <w:pgNumType w:start="1"/>
          <w:cols w:space="720"/>
        </w:sectPr>
      </w:pPr>
      <w:r w:rsidRPr="00625536">
        <w:rPr>
          <w:b/>
        </w:rPr>
        <w:t>Local Metric</w:t>
      </w:r>
      <w:r>
        <w:t xml:space="preserve">: For Michigan, the </w:t>
      </w:r>
      <w:hyperlink r:id="rId19">
        <w:r w:rsidRPr="00625536">
          <w:rPr>
            <w:color w:val="0000FF"/>
            <w:u w:val="single" w:color="0000FF"/>
          </w:rPr>
          <w:t>MI Start Map</w:t>
        </w:r>
      </w:hyperlink>
      <w:r w:rsidRPr="00625536">
        <w:rPr>
          <w:color w:val="0000FF"/>
        </w:rPr>
        <w:t xml:space="preserve"> </w:t>
      </w:r>
      <w:r w:rsidRPr="00625536">
        <w:rPr>
          <w:color w:val="202429"/>
        </w:rPr>
        <w:t>will introduce a new view that provides</w:t>
      </w:r>
      <w:r w:rsidRPr="00625536">
        <w:rPr>
          <w:color w:val="202429"/>
          <w:spacing w:val="-5"/>
        </w:rPr>
        <w:t xml:space="preserve"> </w:t>
      </w:r>
      <w:r w:rsidRPr="00625536">
        <w:rPr>
          <w:color w:val="202429"/>
        </w:rPr>
        <w:t>the</w:t>
      </w:r>
      <w:r w:rsidRPr="00625536">
        <w:rPr>
          <w:color w:val="202429"/>
          <w:spacing w:val="-3"/>
        </w:rPr>
        <w:t xml:space="preserve"> </w:t>
      </w:r>
      <w:r w:rsidRPr="00625536">
        <w:rPr>
          <w:color w:val="202429"/>
        </w:rPr>
        <w:t>actively</w:t>
      </w:r>
      <w:r w:rsidRPr="00625536">
        <w:rPr>
          <w:color w:val="202429"/>
          <w:spacing w:val="-5"/>
        </w:rPr>
        <w:t xml:space="preserve"> </w:t>
      </w:r>
      <w:r w:rsidRPr="00625536">
        <w:rPr>
          <w:color w:val="202429"/>
        </w:rPr>
        <w:t>reported</w:t>
      </w:r>
      <w:r w:rsidRPr="00625536">
        <w:rPr>
          <w:color w:val="202429"/>
          <w:spacing w:val="-5"/>
        </w:rPr>
        <w:t xml:space="preserve"> </w:t>
      </w:r>
      <w:r w:rsidRPr="00625536">
        <w:rPr>
          <w:color w:val="202429"/>
        </w:rPr>
        <w:t>COVID-19</w:t>
      </w:r>
      <w:r w:rsidRPr="00625536">
        <w:rPr>
          <w:color w:val="202429"/>
          <w:spacing w:val="-5"/>
        </w:rPr>
        <w:t xml:space="preserve"> </w:t>
      </w:r>
      <w:r w:rsidRPr="00625536">
        <w:rPr>
          <w:color w:val="202429"/>
        </w:rPr>
        <w:t>metrics.</w:t>
      </w:r>
      <w:r w:rsidRPr="00625536">
        <w:rPr>
          <w:color w:val="202429"/>
          <w:spacing w:val="-5"/>
        </w:rPr>
        <w:t xml:space="preserve"> </w:t>
      </w:r>
      <w:r w:rsidRPr="00625536">
        <w:rPr>
          <w:color w:val="202429"/>
        </w:rPr>
        <w:t>Data</w:t>
      </w:r>
      <w:r w:rsidRPr="00625536">
        <w:rPr>
          <w:color w:val="202429"/>
          <w:spacing w:val="-5"/>
        </w:rPr>
        <w:t xml:space="preserve"> </w:t>
      </w:r>
      <w:r w:rsidR="00625536" w:rsidRPr="00625536">
        <w:rPr>
          <w:color w:val="202429"/>
        </w:rPr>
        <w:t>is</w:t>
      </w:r>
      <w:r w:rsidRPr="00625536">
        <w:rPr>
          <w:color w:val="202429"/>
          <w:spacing w:val="-4"/>
        </w:rPr>
        <w:t xml:space="preserve"> </w:t>
      </w:r>
      <w:r w:rsidRPr="00625536">
        <w:rPr>
          <w:color w:val="202429"/>
        </w:rPr>
        <w:t>updated</w:t>
      </w:r>
      <w:r w:rsidRPr="00625536">
        <w:rPr>
          <w:color w:val="202429"/>
          <w:spacing w:val="-4"/>
        </w:rPr>
        <w:t xml:space="preserve"> </w:t>
      </w:r>
      <w:r w:rsidR="00625536" w:rsidRPr="00625536">
        <w:rPr>
          <w:color w:val="202429"/>
          <w:spacing w:val="-4"/>
        </w:rPr>
        <w:t>with a lag time</w:t>
      </w:r>
      <w:r w:rsidR="00625536">
        <w:rPr>
          <w:color w:val="202429"/>
          <w:spacing w:val="-4"/>
        </w:rPr>
        <w:t>.</w:t>
      </w:r>
    </w:p>
    <w:p w14:paraId="35512196" w14:textId="77777777" w:rsidR="002D2F17" w:rsidRDefault="0029541A">
      <w:pPr>
        <w:pStyle w:val="Heading4"/>
        <w:numPr>
          <w:ilvl w:val="0"/>
          <w:numId w:val="3"/>
        </w:numPr>
        <w:tabs>
          <w:tab w:val="left" w:pos="1680"/>
        </w:tabs>
        <w:spacing w:line="272" w:lineRule="exact"/>
        <w:ind w:left="1680"/>
      </w:pPr>
      <w:r>
        <w:lastRenderedPageBreak/>
        <w:t>Source</w:t>
      </w:r>
      <w:r>
        <w:rPr>
          <w:spacing w:val="-1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remains</w:t>
      </w:r>
      <w:r>
        <w:rPr>
          <w:spacing w:val="-11"/>
        </w:rPr>
        <w:t xml:space="preserve"> </w:t>
      </w:r>
      <w:r w:rsidRPr="00625536">
        <w:rPr>
          <w:u w:val="single"/>
        </w:rPr>
        <w:t>recommended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healthcare</w:t>
      </w:r>
      <w:r>
        <w:rPr>
          <w:spacing w:val="-11"/>
        </w:rPr>
        <w:t xml:space="preserve"> </w:t>
      </w:r>
      <w:r>
        <w:t>settings</w:t>
      </w:r>
      <w:r>
        <w:rPr>
          <w:spacing w:val="-11"/>
        </w:rPr>
        <w:t xml:space="preserve"> </w:t>
      </w:r>
      <w:r>
        <w:rPr>
          <w:spacing w:val="-4"/>
        </w:rPr>
        <w:t>who:</w:t>
      </w:r>
    </w:p>
    <w:p w14:paraId="048247AB" w14:textId="77777777" w:rsidR="002D2F17" w:rsidRDefault="0029541A">
      <w:pPr>
        <w:pStyle w:val="ListParagraph"/>
        <w:numPr>
          <w:ilvl w:val="1"/>
          <w:numId w:val="3"/>
        </w:numPr>
        <w:tabs>
          <w:tab w:val="left" w:pos="2399"/>
          <w:tab w:val="left" w:pos="2400"/>
        </w:tabs>
        <w:spacing w:line="259" w:lineRule="auto"/>
        <w:ind w:left="2399" w:right="567"/>
      </w:pPr>
      <w:r>
        <w:t>Have</w:t>
      </w:r>
      <w:r>
        <w:rPr>
          <w:spacing w:val="-5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SARS-CoV-2</w:t>
      </w:r>
      <w:r>
        <w:rPr>
          <w:spacing w:val="-4"/>
        </w:rPr>
        <w:t xml:space="preserve"> </w:t>
      </w:r>
      <w:r>
        <w:t>infection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infection (e.g., those with runny nose, cough, sneeze); or</w:t>
      </w:r>
    </w:p>
    <w:p w14:paraId="15042C3D" w14:textId="77777777" w:rsidR="002D2F17" w:rsidRDefault="0029541A">
      <w:pPr>
        <w:pStyle w:val="ListParagraph"/>
        <w:numPr>
          <w:ilvl w:val="1"/>
          <w:numId w:val="3"/>
        </w:numPr>
        <w:tabs>
          <w:tab w:val="left" w:pos="2399"/>
          <w:tab w:val="left" w:pos="2400"/>
        </w:tabs>
        <w:spacing w:line="259" w:lineRule="auto"/>
        <w:ind w:right="908"/>
      </w:pPr>
      <w:r>
        <w:t>Had</w:t>
      </w:r>
      <w:r>
        <w:rPr>
          <w:spacing w:val="-4"/>
        </w:rPr>
        <w:t xml:space="preserve"> </w:t>
      </w:r>
      <w:hyperlink r:id="rId20" w:anchor="closecontact">
        <w:r>
          <w:rPr>
            <w:color w:val="0000FF"/>
            <w:u w:val="single" w:color="0000FF"/>
          </w:rPr>
          <w:t>close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contact</w:t>
        </w:r>
      </w:hyperlink>
      <w:r>
        <w:rPr>
          <w:color w:val="0000FF"/>
          <w:spacing w:val="-3"/>
        </w:rPr>
        <w:t xml:space="preserve"> </w:t>
      </w:r>
      <w:r>
        <w:t>(patients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hyperlink r:id="rId21">
        <w:r>
          <w:rPr>
            <w:color w:val="0000FF"/>
            <w:u w:val="single" w:color="0000FF"/>
          </w:rPr>
          <w:t>higher-risk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exposure</w:t>
        </w:r>
      </w:hyperlink>
      <w:r>
        <w:rPr>
          <w:color w:val="0000FF"/>
          <w:spacing w:val="-3"/>
        </w:rPr>
        <w:t xml:space="preserve"> </w:t>
      </w:r>
      <w:r>
        <w:t>(HCP)</w:t>
      </w:r>
      <w:r>
        <w:rPr>
          <w:spacing w:val="-4"/>
        </w:rPr>
        <w:t xml:space="preserve"> </w:t>
      </w:r>
      <w:r>
        <w:t>with someone with SARS-CoV-2 infection, for 10 days after their exposure</w:t>
      </w:r>
    </w:p>
    <w:p w14:paraId="06759EA9" w14:textId="77777777" w:rsidR="004D7470" w:rsidRDefault="004D7470" w:rsidP="004D7470">
      <w:pPr>
        <w:pStyle w:val="ListParagraph"/>
        <w:tabs>
          <w:tab w:val="left" w:pos="2399"/>
          <w:tab w:val="left" w:pos="2400"/>
        </w:tabs>
        <w:spacing w:line="259" w:lineRule="auto"/>
        <w:ind w:left="2400" w:right="908" w:firstLine="0"/>
      </w:pPr>
    </w:p>
    <w:p w14:paraId="5C21CDB7" w14:textId="77777777" w:rsidR="002D2F17" w:rsidRDefault="0029541A">
      <w:pPr>
        <w:pStyle w:val="ListParagraph"/>
        <w:numPr>
          <w:ilvl w:val="0"/>
          <w:numId w:val="3"/>
        </w:numPr>
        <w:tabs>
          <w:tab w:val="left" w:pos="1680"/>
        </w:tabs>
        <w:spacing w:line="242" w:lineRule="auto"/>
        <w:ind w:left="1680" w:right="241"/>
      </w:pPr>
      <w:r>
        <w:t>The</w:t>
      </w:r>
      <w:r>
        <w:rPr>
          <w:spacing w:val="-4"/>
        </w:rPr>
        <w:t xml:space="preserve"> </w:t>
      </w:r>
      <w:r>
        <w:t>CDC</w:t>
      </w:r>
      <w:r>
        <w:rPr>
          <w:spacing w:val="-4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 higher respiratory virus transmission.</w:t>
      </w:r>
    </w:p>
    <w:p w14:paraId="646BF501" w14:textId="77777777" w:rsidR="004D7470" w:rsidRDefault="004D7470" w:rsidP="004D7470">
      <w:pPr>
        <w:pStyle w:val="ListParagraph"/>
        <w:tabs>
          <w:tab w:val="left" w:pos="1680"/>
        </w:tabs>
        <w:spacing w:line="242" w:lineRule="auto"/>
        <w:ind w:left="1680" w:right="241" w:firstLine="0"/>
      </w:pPr>
    </w:p>
    <w:p w14:paraId="17DDD01B" w14:textId="77777777" w:rsidR="002D2F17" w:rsidRDefault="0029541A">
      <w:pPr>
        <w:pStyle w:val="ListParagraph"/>
        <w:numPr>
          <w:ilvl w:val="0"/>
          <w:numId w:val="3"/>
        </w:numPr>
        <w:tabs>
          <w:tab w:val="left" w:pos="1680"/>
        </w:tabs>
        <w:spacing w:before="17" w:line="242" w:lineRule="auto"/>
        <w:ind w:left="1680" w:right="452"/>
        <w:rPr>
          <w:b/>
        </w:rPr>
      </w:pPr>
      <w:r>
        <w:t>The</w:t>
      </w:r>
      <w:r>
        <w:rPr>
          <w:spacing w:val="-4"/>
        </w:rPr>
        <w:t xml:space="preserve"> </w:t>
      </w:r>
      <w:r>
        <w:t>CDC</w:t>
      </w:r>
      <w:r>
        <w:rPr>
          <w:spacing w:val="-4"/>
        </w:rPr>
        <w:t xml:space="preserve"> </w:t>
      </w:r>
      <w:r>
        <w:t>defers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hyperlink r:id="rId22">
        <w:r>
          <w:rPr>
            <w:color w:val="0000FF"/>
            <w:u w:val="single" w:color="0000FF"/>
          </w:rPr>
          <w:t>Core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IPC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(Infection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Preventio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Control)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Practices</w:t>
        </w:r>
      </w:hyperlink>
      <w:r>
        <w:t>,</w:t>
      </w:r>
      <w:r>
        <w:rPr>
          <w:spacing w:val="-2"/>
        </w:rPr>
        <w:t xml:space="preserve"> </w:t>
      </w:r>
      <w:r>
        <w:t>where s</w:t>
      </w:r>
      <w:r>
        <w:rPr>
          <w:b/>
        </w:rPr>
        <w:t>ource control is recommended in the following circumstances:</w:t>
      </w:r>
    </w:p>
    <w:p w14:paraId="3385617E" w14:textId="77777777" w:rsidR="002D2F17" w:rsidRDefault="0029541A">
      <w:pPr>
        <w:pStyle w:val="ListParagraph"/>
        <w:numPr>
          <w:ilvl w:val="1"/>
          <w:numId w:val="3"/>
        </w:numPr>
        <w:tabs>
          <w:tab w:val="left" w:pos="2399"/>
          <w:tab w:val="left" w:pos="2400"/>
        </w:tabs>
        <w:spacing w:before="18" w:line="259" w:lineRule="auto"/>
        <w:ind w:right="434"/>
      </w:pPr>
      <w:r>
        <w:t>By those residing or working on a unit or area of the facility experiencing a SARS- CoV-2 or other outbreak of respiratory infection; universal use of source control 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discontinued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mitigation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outbreak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no new cases of SARS-CoV-2 infection have been identified for 14 days); or</w:t>
      </w:r>
    </w:p>
    <w:p w14:paraId="1EF9F5C4" w14:textId="77777777" w:rsidR="002D2F17" w:rsidRDefault="0029541A">
      <w:pPr>
        <w:pStyle w:val="ListParagraph"/>
        <w:numPr>
          <w:ilvl w:val="1"/>
          <w:numId w:val="3"/>
        </w:numPr>
        <w:tabs>
          <w:tab w:val="left" w:pos="2399"/>
          <w:tab w:val="left" w:pos="2400"/>
        </w:tabs>
        <w:spacing w:line="259" w:lineRule="auto"/>
        <w:ind w:right="596"/>
      </w:pPr>
      <w:r>
        <w:t>Facility-wide</w:t>
      </w:r>
      <w:r>
        <w:rPr>
          <w:spacing w:val="-5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 xml:space="preserve">risk areas (e.g., emergency departments, urgent care) or patient populations (e.g., when caring for patients with moderate to severe immunocompromise) during periods of higher levels of community SARS-CoV-2 or </w:t>
      </w:r>
      <w:proofErr w:type="gramStart"/>
      <w:r>
        <w:t>other</w:t>
      </w:r>
      <w:proofErr w:type="gramEnd"/>
      <w:r>
        <w:t xml:space="preserve"> respiratory virus</w:t>
      </w:r>
    </w:p>
    <w:p w14:paraId="2BB56C07" w14:textId="77777777" w:rsidR="004D7470" w:rsidRDefault="004D7470" w:rsidP="004D7470">
      <w:pPr>
        <w:pStyle w:val="BodyText"/>
        <w:spacing w:before="89"/>
        <w:ind w:left="2400"/>
      </w:pPr>
      <w:r>
        <w:t>transmission</w:t>
      </w:r>
      <w:r>
        <w:rPr>
          <w:spacing w:val="-13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rPr>
          <w:spacing w:val="-2"/>
        </w:rPr>
        <w:t>Appendix)</w:t>
      </w:r>
    </w:p>
    <w:p w14:paraId="69FE1BDC" w14:textId="77777777" w:rsidR="004D7470" w:rsidRDefault="004D7470" w:rsidP="004D7470">
      <w:pPr>
        <w:pStyle w:val="ListParagraph"/>
        <w:numPr>
          <w:ilvl w:val="1"/>
          <w:numId w:val="3"/>
        </w:numPr>
        <w:tabs>
          <w:tab w:val="left" w:pos="2399"/>
          <w:tab w:val="left" w:pos="2400"/>
        </w:tabs>
        <w:spacing w:before="21" w:line="259" w:lineRule="auto"/>
        <w:ind w:right="419"/>
      </w:pPr>
      <w:r>
        <w:t>Have otherwise had source control recommended by public health authorities (e.g.,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hyperlink r:id="rId23">
        <w:r>
          <w:rPr>
            <w:color w:val="0000FF"/>
            <w:u w:val="single" w:color="0000FF"/>
          </w:rPr>
          <w:t>COVID-19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hospital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admission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levels</w:t>
        </w:r>
      </w:hyperlink>
      <w:r>
        <w:rPr>
          <w:color w:val="0000FF"/>
          <w:spacing w:val="-4"/>
        </w:rPr>
        <w:t xml:space="preserve"> </w:t>
      </w:r>
      <w:r>
        <w:t xml:space="preserve">are </w:t>
      </w:r>
      <w:r>
        <w:rPr>
          <w:spacing w:val="-4"/>
        </w:rPr>
        <w:t>high)</w:t>
      </w:r>
    </w:p>
    <w:p w14:paraId="547FC686" w14:textId="77777777" w:rsidR="004D7470" w:rsidRDefault="004D7470" w:rsidP="004D7470">
      <w:pPr>
        <w:pStyle w:val="ListParagraph"/>
        <w:numPr>
          <w:ilvl w:val="1"/>
          <w:numId w:val="3"/>
        </w:numPr>
        <w:tabs>
          <w:tab w:val="left" w:pos="2398"/>
          <w:tab w:val="left" w:pos="2399"/>
        </w:tabs>
        <w:spacing w:line="259" w:lineRule="auto"/>
        <w:ind w:left="2399" w:right="860"/>
      </w:pPr>
      <w:r>
        <w:t>Health</w:t>
      </w:r>
      <w:r>
        <w:rPr>
          <w:spacing w:val="-11"/>
        </w:rPr>
        <w:t xml:space="preserve"> </w:t>
      </w:r>
      <w:r>
        <w:t>Centers</w:t>
      </w:r>
      <w:r>
        <w:rPr>
          <w:spacing w:val="-11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allow</w:t>
      </w:r>
      <w:r>
        <w:rPr>
          <w:spacing w:val="-15"/>
        </w:rPr>
        <w:t xml:space="preserve"> </w:t>
      </w:r>
      <w:r>
        <w:t>patients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visitors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chose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wear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respirator or</w:t>
      </w:r>
      <w:r>
        <w:rPr>
          <w:spacing w:val="-17"/>
        </w:rPr>
        <w:t xml:space="preserve"> </w:t>
      </w:r>
      <w:r>
        <w:t>source</w:t>
      </w:r>
      <w:r>
        <w:rPr>
          <w:spacing w:val="-17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masks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respirators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patients and visitors.</w:t>
      </w:r>
    </w:p>
    <w:p w14:paraId="7656359E" w14:textId="77777777" w:rsidR="002D2F17" w:rsidRDefault="002D2F17">
      <w:pPr>
        <w:spacing w:line="259" w:lineRule="auto"/>
        <w:sectPr w:rsidR="002D2F17">
          <w:pgSz w:w="12240" w:h="15840"/>
          <w:pgMar w:top="1740" w:right="460" w:bottom="600" w:left="840" w:header="90" w:footer="412" w:gutter="0"/>
          <w:cols w:space="720"/>
        </w:sectPr>
      </w:pPr>
    </w:p>
    <w:p w14:paraId="2428E5CD" w14:textId="77777777" w:rsidR="002D2F17" w:rsidRDefault="002D2F17">
      <w:pPr>
        <w:pStyle w:val="BodyText"/>
        <w:spacing w:before="11"/>
        <w:rPr>
          <w:sz w:val="23"/>
        </w:rPr>
      </w:pPr>
    </w:p>
    <w:p w14:paraId="5004A9E9" w14:textId="77777777" w:rsidR="002D2F17" w:rsidRDefault="0029541A">
      <w:pPr>
        <w:pStyle w:val="Heading3"/>
        <w:rPr>
          <w:i/>
        </w:rPr>
      </w:pPr>
      <w:bookmarkStart w:id="3" w:name="CMS_COVID-19_Vaccination_Requirements_(U"/>
      <w:bookmarkEnd w:id="3"/>
      <w:r>
        <w:t>CMS</w:t>
      </w:r>
      <w:r>
        <w:rPr>
          <w:spacing w:val="-19"/>
        </w:rPr>
        <w:t xml:space="preserve"> </w:t>
      </w:r>
      <w:r>
        <w:t>COVID-19</w:t>
      </w:r>
      <w:r>
        <w:rPr>
          <w:spacing w:val="-16"/>
        </w:rPr>
        <w:t xml:space="preserve"> </w:t>
      </w:r>
      <w:r>
        <w:t>Vaccination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rPr>
          <w:i/>
          <w:color w:val="FF0000"/>
          <w:spacing w:val="-2"/>
        </w:rPr>
        <w:t>(Updated)</w:t>
      </w:r>
    </w:p>
    <w:p w14:paraId="5DF73193" w14:textId="77777777" w:rsidR="002D2F17" w:rsidRDefault="002D2F17">
      <w:pPr>
        <w:pStyle w:val="BodyText"/>
        <w:rPr>
          <w:b/>
          <w:i/>
          <w:sz w:val="24"/>
        </w:rPr>
      </w:pPr>
    </w:p>
    <w:p w14:paraId="6F35BDC0" w14:textId="145A7F44" w:rsidR="002D2F17" w:rsidRDefault="0029541A">
      <w:pPr>
        <w:pStyle w:val="BodyText"/>
        <w:ind w:left="240" w:right="318"/>
      </w:pPr>
      <w:r>
        <w:t>CMS</w:t>
      </w:r>
      <w:r>
        <w:rPr>
          <w:spacing w:val="-2"/>
        </w:rPr>
        <w:t xml:space="preserve"> </w:t>
      </w:r>
      <w:r>
        <w:t>(Center for Medicare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Medicaid) issued</w:t>
      </w:r>
      <w:r>
        <w:rPr>
          <w:spacing w:val="-1"/>
        </w:rPr>
        <w:t xml:space="preserve"> </w:t>
      </w:r>
      <w:r>
        <w:t xml:space="preserve">the </w:t>
      </w:r>
      <w:r>
        <w:rPr>
          <w:color w:val="0561C1"/>
          <w:u w:val="single" w:color="0561C1"/>
        </w:rPr>
        <w:t>Omnibus COVID-19</w:t>
      </w:r>
      <w:r>
        <w:rPr>
          <w:color w:val="0561C1"/>
          <w:spacing w:val="-1"/>
          <w:u w:val="single" w:color="0561C1"/>
        </w:rPr>
        <w:t xml:space="preserve"> </w:t>
      </w:r>
      <w:r>
        <w:rPr>
          <w:color w:val="0561C1"/>
          <w:u w:val="single" w:color="0561C1"/>
        </w:rPr>
        <w:t>Health</w:t>
      </w:r>
      <w:r>
        <w:rPr>
          <w:color w:val="0561C1"/>
          <w:spacing w:val="-1"/>
          <w:u w:val="single" w:color="0561C1"/>
        </w:rPr>
        <w:t xml:space="preserve"> </w:t>
      </w:r>
      <w:r>
        <w:rPr>
          <w:color w:val="0561C1"/>
          <w:u w:val="single" w:color="0561C1"/>
        </w:rPr>
        <w:t>Care</w:t>
      </w:r>
      <w:r>
        <w:rPr>
          <w:color w:val="0561C1"/>
          <w:spacing w:val="-1"/>
          <w:u w:val="single" w:color="0561C1"/>
        </w:rPr>
        <w:t xml:space="preserve"> </w:t>
      </w:r>
      <w:r>
        <w:rPr>
          <w:color w:val="0561C1"/>
          <w:u w:val="single" w:color="0561C1"/>
        </w:rPr>
        <w:t>Staff</w:t>
      </w:r>
      <w:r>
        <w:rPr>
          <w:color w:val="0561C1"/>
        </w:rPr>
        <w:t xml:space="preserve"> </w:t>
      </w:r>
      <w:r>
        <w:rPr>
          <w:color w:val="0561C1"/>
          <w:u w:val="single" w:color="0561C1"/>
        </w:rPr>
        <w:t xml:space="preserve">Vaccination </w:t>
      </w:r>
      <w:r>
        <w:rPr>
          <w:color w:val="0561C1"/>
        </w:rPr>
        <w:t xml:space="preserve"> </w:t>
      </w:r>
      <w:r>
        <w:rPr>
          <w:color w:val="0561C1"/>
          <w:u w:val="single" w:color="0561C1"/>
        </w:rPr>
        <w:t>Interim Final Rule</w:t>
      </w:r>
      <w:r>
        <w:t>, which requires all personnel of Medicaid and Medicare-certified providers, including Health Centers,</w:t>
      </w:r>
      <w:r>
        <w:rPr>
          <w:spacing w:val="-1"/>
        </w:rPr>
        <w:t xml:space="preserve"> </w:t>
      </w:r>
      <w:r>
        <w:t>to be vaccinated for COVID-19.</w:t>
      </w:r>
      <w:r>
        <w:rPr>
          <w:spacing w:val="40"/>
        </w:rPr>
        <w:t xml:space="preserve"> </w:t>
      </w:r>
      <w:r>
        <w:t xml:space="preserve">On 5/1/23 the </w:t>
      </w:r>
      <w:hyperlink r:id="rId24">
        <w:r>
          <w:rPr>
            <w:color w:val="0000FF"/>
            <w:u w:val="single" w:color="0000FF"/>
          </w:rPr>
          <w:t>Biden Administration</w:t>
        </w:r>
      </w:hyperlink>
      <w:r>
        <w:rPr>
          <w:color w:val="0000FF"/>
        </w:rPr>
        <w:t xml:space="preserve"> </w:t>
      </w:r>
      <w:r>
        <w:t>issued a statement 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CMS-Certified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PHE (May 11, 2023).</w:t>
      </w:r>
      <w:r>
        <w:rPr>
          <w:spacing w:val="40"/>
        </w:rPr>
        <w:t xml:space="preserve"> </w:t>
      </w:r>
      <w:r>
        <w:t xml:space="preserve">CMS </w:t>
      </w:r>
      <w:r w:rsidR="004D7470">
        <w:t xml:space="preserve">has now issued a </w:t>
      </w:r>
      <w:hyperlink r:id="rId25" w:history="1">
        <w:r w:rsidR="004D7470" w:rsidRPr="000F2143">
          <w:rPr>
            <w:rStyle w:val="Hyperlink"/>
          </w:rPr>
          <w:t>final policy</w:t>
        </w:r>
        <w:r w:rsidR="000F2143" w:rsidRPr="000F2143">
          <w:rPr>
            <w:rStyle w:val="Hyperlink"/>
          </w:rPr>
          <w:t xml:space="preserve"> and language chan</w:t>
        </w:r>
      </w:hyperlink>
      <w:r w:rsidR="000F2143">
        <w:t>ge to the Omnibus COVID-19 Health Care Staff Vaccination</w:t>
      </w:r>
      <w:r w:rsidR="004D7470">
        <w:t xml:space="preserve"> on the </w:t>
      </w:r>
      <w:r>
        <w:t xml:space="preserve">Vaccine Mandate </w:t>
      </w:r>
      <w:r w:rsidR="000F2143">
        <w:t xml:space="preserve">which was enacted on </w:t>
      </w:r>
      <w:r w:rsidR="000F2143" w:rsidRPr="000F2143">
        <w:rPr>
          <w:b/>
          <w:bCs/>
        </w:rPr>
        <w:t>6/5/2023</w:t>
      </w:r>
      <w:r w:rsidR="000F2143">
        <w:t xml:space="preserve"> lifting the Vaccine Mandate requirements. Affected healthcare organizations </w:t>
      </w:r>
      <w:r w:rsidR="00625536">
        <w:t xml:space="preserve">should now have updated all policies and </w:t>
      </w:r>
      <w:proofErr w:type="gramStart"/>
      <w:r w:rsidR="00625536">
        <w:t>be in compliance</w:t>
      </w:r>
      <w:proofErr w:type="gramEnd"/>
      <w:r w:rsidR="000F2143">
        <w:t>.</w:t>
      </w:r>
    </w:p>
    <w:p w14:paraId="6AABF21F" w14:textId="77777777" w:rsidR="000F2143" w:rsidRPr="000F2143" w:rsidRDefault="000F2143" w:rsidP="000F2143">
      <w:pPr>
        <w:pStyle w:val="BodyText"/>
        <w:shd w:val="clear" w:color="auto" w:fill="FFFFFF" w:themeFill="background1"/>
        <w:ind w:left="240" w:right="318"/>
      </w:pPr>
    </w:p>
    <w:p w14:paraId="7BBD576C" w14:textId="60ECA8FD" w:rsidR="002D2F17" w:rsidRDefault="000F2143" w:rsidP="000F2143">
      <w:pPr>
        <w:pStyle w:val="BodyText"/>
        <w:spacing w:before="5"/>
        <w:ind w:left="240"/>
      </w:pPr>
      <w:r w:rsidRPr="000F2143">
        <w:t>The final rule also withdrawals the Medicare and Medicaid Programs, CLIA and Patient Protection and Affordable Care act IFC issued on 9/2/20, which enabled coordination with local certified labs testing supplies, test processing and results.</w:t>
      </w:r>
    </w:p>
    <w:p w14:paraId="34B6D91F" w14:textId="77777777" w:rsidR="000F2143" w:rsidRDefault="000F2143">
      <w:pPr>
        <w:pStyle w:val="BodyText"/>
        <w:spacing w:before="5"/>
      </w:pPr>
    </w:p>
    <w:p w14:paraId="29CFC0FF" w14:textId="77777777" w:rsidR="002D2F17" w:rsidRDefault="0029541A">
      <w:pPr>
        <w:ind w:left="240"/>
        <w:rPr>
          <w:b/>
          <w:i/>
          <w:sz w:val="28"/>
        </w:rPr>
      </w:pPr>
      <w:bookmarkStart w:id="4" w:name="What_Health_Centers_Can_Do_(Updated)"/>
      <w:bookmarkStart w:id="5" w:name="Right_Now:"/>
      <w:bookmarkEnd w:id="4"/>
      <w:bookmarkEnd w:id="5"/>
      <w:r>
        <w:rPr>
          <w:b/>
          <w:sz w:val="28"/>
        </w:rPr>
        <w:t>What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Centers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Can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0"/>
          <w:sz w:val="28"/>
        </w:rPr>
        <w:t xml:space="preserve"> </w:t>
      </w:r>
      <w:r>
        <w:rPr>
          <w:b/>
          <w:i/>
          <w:color w:val="FF0000"/>
          <w:spacing w:val="-2"/>
          <w:sz w:val="28"/>
        </w:rPr>
        <w:t>(Updated)</w:t>
      </w:r>
    </w:p>
    <w:p w14:paraId="222BCCBB" w14:textId="77777777" w:rsidR="002D2F17" w:rsidRDefault="0029541A">
      <w:pPr>
        <w:pStyle w:val="Heading2"/>
        <w:spacing w:before="186"/>
      </w:pPr>
      <w:r>
        <w:rPr>
          <w:color w:val="426CA9"/>
        </w:rPr>
        <w:t>Right</w:t>
      </w:r>
      <w:r>
        <w:rPr>
          <w:color w:val="426CA9"/>
          <w:spacing w:val="-7"/>
        </w:rPr>
        <w:t xml:space="preserve"> </w:t>
      </w:r>
      <w:r>
        <w:rPr>
          <w:color w:val="426CA9"/>
          <w:spacing w:val="-4"/>
        </w:rPr>
        <w:t>Now:</w:t>
      </w:r>
    </w:p>
    <w:p w14:paraId="0559F076" w14:textId="77777777" w:rsidR="002D2F17" w:rsidRDefault="0029541A">
      <w:pPr>
        <w:spacing w:before="184"/>
        <w:ind w:left="240"/>
        <w:rPr>
          <w:b/>
          <w:sz w:val="26"/>
        </w:rPr>
      </w:pPr>
      <w:r>
        <w:rPr>
          <w:b/>
          <w:sz w:val="26"/>
        </w:rPr>
        <w:t>Plans,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Policies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Procedures</w:t>
      </w:r>
    </w:p>
    <w:p w14:paraId="666AA021" w14:textId="77777777" w:rsidR="002D2F17" w:rsidRDefault="0029541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before="182" w:line="259" w:lineRule="auto"/>
        <w:ind w:right="1014"/>
      </w:pPr>
      <w:r>
        <w:t xml:space="preserve">Continue to follow </w:t>
      </w:r>
      <w:r w:rsidRPr="00625536">
        <w:rPr>
          <w:b/>
          <w:bCs/>
        </w:rPr>
        <w:t xml:space="preserve">recommendations </w:t>
      </w:r>
      <w:r>
        <w:t>from the CDC regarding infection control practices (identifying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control),</w:t>
      </w:r>
      <w:r>
        <w:rPr>
          <w:spacing w:val="-4"/>
        </w:rPr>
        <w:t xml:space="preserve"> </w:t>
      </w:r>
      <w:r>
        <w:t>and management of personnel who are confirmed or suspected to have COVID-19.</w:t>
      </w:r>
    </w:p>
    <w:p w14:paraId="238DF3D9" w14:textId="4ED27840" w:rsidR="002D2F17" w:rsidRDefault="0029541A">
      <w:pPr>
        <w:pStyle w:val="ListParagraph"/>
        <w:numPr>
          <w:ilvl w:val="0"/>
          <w:numId w:val="5"/>
        </w:numPr>
        <w:tabs>
          <w:tab w:val="left" w:pos="960"/>
        </w:tabs>
        <w:spacing w:before="181" w:line="259" w:lineRule="auto"/>
        <w:ind w:left="960" w:right="784"/>
        <w:jc w:val="both"/>
      </w:pPr>
      <w:r>
        <w:t>Determine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 contractors. Some employers will opt to continue to require COVID-19 vaccination much like they require other immunizations, such as influenza (flu).</w:t>
      </w:r>
      <w:r w:rsidR="00625536">
        <w:t xml:space="preserve"> Best practice suggestions include matching COVD-19 to the health </w:t>
      </w:r>
      <w:r w:rsidR="00086087">
        <w:t>center’s</w:t>
      </w:r>
      <w:r w:rsidR="00625536">
        <w:t xml:space="preserve"> current influenza and other respiratory illness policies.</w:t>
      </w:r>
    </w:p>
    <w:p w14:paraId="17D087DA" w14:textId="53A73312" w:rsidR="002D2F17" w:rsidRDefault="0029541A">
      <w:pPr>
        <w:pStyle w:val="ListParagraph"/>
        <w:numPr>
          <w:ilvl w:val="0"/>
          <w:numId w:val="5"/>
        </w:numPr>
        <w:tabs>
          <w:tab w:val="left" w:pos="959"/>
          <w:tab w:val="left" w:pos="960"/>
          <w:tab w:val="left" w:pos="3223"/>
        </w:tabs>
        <w:spacing w:before="182" w:line="259" w:lineRule="auto"/>
        <w:ind w:left="960" w:right="1079"/>
      </w:pPr>
      <w:r>
        <w:t>Review and update policies, particularly COVID-19 specific policies and plans, to make updates accordingly.</w:t>
      </w:r>
      <w:r w:rsidR="007A75BD">
        <w:t xml:space="preserve"> </w:t>
      </w:r>
      <w:r w:rsidRPr="007A75BD">
        <w:rPr>
          <w:i/>
          <w:iCs/>
        </w:rPr>
        <w:t>Where possible, transition COVID-19 related infection control practices,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vaccine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requirements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(if</w:t>
      </w:r>
      <w:r w:rsidRPr="007A75BD">
        <w:rPr>
          <w:i/>
          <w:iCs/>
          <w:spacing w:val="-3"/>
        </w:rPr>
        <w:t xml:space="preserve"> </w:t>
      </w:r>
      <w:r w:rsidRPr="007A75BD">
        <w:rPr>
          <w:i/>
          <w:iCs/>
        </w:rPr>
        <w:t>keeping),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and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workplace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safety</w:t>
      </w:r>
      <w:r w:rsidRPr="007A75BD">
        <w:rPr>
          <w:i/>
          <w:iCs/>
          <w:spacing w:val="-5"/>
        </w:rPr>
        <w:t xml:space="preserve"> </w:t>
      </w:r>
      <w:r w:rsidRPr="007A75BD">
        <w:rPr>
          <w:i/>
          <w:iCs/>
        </w:rPr>
        <w:t>standards</w:t>
      </w:r>
      <w:r w:rsidRPr="007A75BD">
        <w:rPr>
          <w:i/>
          <w:iCs/>
          <w:spacing w:val="-4"/>
        </w:rPr>
        <w:t xml:space="preserve"> </w:t>
      </w:r>
      <w:r w:rsidRPr="007A75BD">
        <w:rPr>
          <w:i/>
          <w:iCs/>
        </w:rPr>
        <w:t>into</w:t>
      </w:r>
      <w:r w:rsidRPr="007A75BD">
        <w:rPr>
          <w:i/>
          <w:iCs/>
          <w:spacing w:val="-4"/>
        </w:rPr>
        <w:t xml:space="preserve"> </w:t>
      </w:r>
      <w:r w:rsidRPr="007A75BD">
        <w:rPr>
          <w:i/>
          <w:iCs/>
        </w:rPr>
        <w:t>general Health Center policies and procedures</w:t>
      </w:r>
      <w:r>
        <w:t>.</w:t>
      </w:r>
    </w:p>
    <w:p w14:paraId="35F87CA1" w14:textId="77777777" w:rsidR="002D2F17" w:rsidRDefault="0029541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before="180" w:line="259" w:lineRule="auto"/>
        <w:ind w:left="960" w:right="1037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OSHA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MIOSHA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rigorously</w:t>
      </w:r>
      <w:r>
        <w:rPr>
          <w:spacing w:val="-10"/>
        </w:rPr>
        <w:t xml:space="preserve"> </w:t>
      </w:r>
      <w:r>
        <w:t>maintained, including PPE and respiratory protection requirements.</w:t>
      </w:r>
    </w:p>
    <w:p w14:paraId="18D1FC71" w14:textId="77777777" w:rsidR="002D2F17" w:rsidRDefault="0029541A">
      <w:pPr>
        <w:pStyle w:val="Heading2"/>
        <w:spacing w:before="158"/>
      </w:pPr>
      <w:bookmarkStart w:id="6" w:name="Record_Keeping"/>
      <w:bookmarkEnd w:id="6"/>
      <w:r>
        <w:t>Record</w:t>
      </w:r>
      <w:r>
        <w:rPr>
          <w:spacing w:val="-6"/>
        </w:rPr>
        <w:t xml:space="preserve"> </w:t>
      </w:r>
      <w:r>
        <w:rPr>
          <w:spacing w:val="-2"/>
        </w:rPr>
        <w:t>Keeping</w:t>
      </w:r>
    </w:p>
    <w:p w14:paraId="4ACE2742" w14:textId="77777777" w:rsidR="002D2F17" w:rsidRDefault="0029541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before="182" w:line="259" w:lineRule="auto"/>
        <w:ind w:right="1006" w:hanging="361"/>
      </w:pPr>
      <w:r>
        <w:t>Until further clarification is issued from OHSA, continue to maintain records per OSHA/MIOSHA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versions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COVID-19 plans, logs of all staff positive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(date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symptom</w:t>
      </w:r>
      <w:r>
        <w:rPr>
          <w:spacing w:val="-2"/>
        </w:rPr>
        <w:t xml:space="preserve"> </w:t>
      </w:r>
      <w:r>
        <w:t>occurrence,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work).</w:t>
      </w:r>
    </w:p>
    <w:p w14:paraId="61C4EF42" w14:textId="77777777" w:rsidR="002D2F17" w:rsidRDefault="0029541A">
      <w:pPr>
        <w:pStyle w:val="Heading2"/>
      </w:pPr>
      <w:bookmarkStart w:id="7" w:name="Prepare_For:"/>
      <w:bookmarkEnd w:id="7"/>
      <w:r>
        <w:rPr>
          <w:color w:val="426CA9"/>
        </w:rPr>
        <w:t>Prepare</w:t>
      </w:r>
      <w:r>
        <w:rPr>
          <w:color w:val="426CA9"/>
          <w:spacing w:val="-9"/>
        </w:rPr>
        <w:t xml:space="preserve"> </w:t>
      </w:r>
      <w:r>
        <w:rPr>
          <w:color w:val="426CA9"/>
          <w:spacing w:val="-4"/>
        </w:rPr>
        <w:t>For:</w:t>
      </w:r>
    </w:p>
    <w:p w14:paraId="5B1BA079" w14:textId="4CA4D19B" w:rsidR="002D2F17" w:rsidRPr="00122F39" w:rsidRDefault="0029541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spacing w:before="182"/>
        <w:ind w:left="958" w:hanging="361"/>
        <w:rPr>
          <w:i/>
          <w:iCs/>
        </w:rPr>
      </w:pPr>
      <w:r w:rsidRPr="00122F39">
        <w:rPr>
          <w:i/>
          <w:iCs/>
          <w:color w:val="333333"/>
          <w:sz w:val="21"/>
        </w:rPr>
        <w:t>Updated</w:t>
      </w:r>
      <w:r w:rsidRPr="00122F39">
        <w:rPr>
          <w:i/>
          <w:iCs/>
          <w:color w:val="333333"/>
          <w:spacing w:val="-7"/>
          <w:sz w:val="21"/>
        </w:rPr>
        <w:t xml:space="preserve"> </w:t>
      </w:r>
      <w:r w:rsidRPr="00122F39">
        <w:rPr>
          <w:i/>
          <w:iCs/>
        </w:rPr>
        <w:t>guidance</w:t>
      </w:r>
      <w:r w:rsidRPr="00122F39">
        <w:rPr>
          <w:i/>
          <w:iCs/>
          <w:spacing w:val="-7"/>
        </w:rPr>
        <w:t xml:space="preserve"> </w:t>
      </w:r>
      <w:r w:rsidR="00122F39" w:rsidRPr="00122F39">
        <w:rPr>
          <w:i/>
          <w:iCs/>
          <w:spacing w:val="-7"/>
        </w:rPr>
        <w:t xml:space="preserve">from OSHA or DHHS </w:t>
      </w:r>
      <w:r w:rsidRPr="00122F39">
        <w:rPr>
          <w:i/>
          <w:iCs/>
        </w:rPr>
        <w:t>on</w:t>
      </w:r>
      <w:r w:rsidRPr="00122F39">
        <w:rPr>
          <w:i/>
          <w:iCs/>
          <w:spacing w:val="-7"/>
        </w:rPr>
        <w:t xml:space="preserve"> </w:t>
      </w:r>
      <w:r w:rsidRPr="00122F39">
        <w:rPr>
          <w:i/>
          <w:iCs/>
        </w:rPr>
        <w:t>COVID</w:t>
      </w:r>
      <w:r w:rsidR="00122F39" w:rsidRPr="00122F39">
        <w:rPr>
          <w:i/>
          <w:iCs/>
        </w:rPr>
        <w:t>-19</w:t>
      </w:r>
      <w:r w:rsidRPr="00122F39">
        <w:rPr>
          <w:i/>
          <w:iCs/>
          <w:spacing w:val="-8"/>
        </w:rPr>
        <w:t xml:space="preserve"> </w:t>
      </w:r>
      <w:r w:rsidRPr="00122F39">
        <w:rPr>
          <w:i/>
          <w:iCs/>
        </w:rPr>
        <w:t>related</w:t>
      </w:r>
      <w:r w:rsidRPr="00122F39">
        <w:rPr>
          <w:i/>
          <w:iCs/>
          <w:spacing w:val="-9"/>
        </w:rPr>
        <w:t xml:space="preserve"> </w:t>
      </w:r>
      <w:r w:rsidRPr="00122F39">
        <w:rPr>
          <w:i/>
          <w:iCs/>
        </w:rPr>
        <w:t>workplace</w:t>
      </w:r>
      <w:r w:rsidRPr="00122F39">
        <w:rPr>
          <w:i/>
          <w:iCs/>
          <w:spacing w:val="-8"/>
        </w:rPr>
        <w:t xml:space="preserve"> </w:t>
      </w:r>
      <w:r w:rsidRPr="00122F39">
        <w:rPr>
          <w:i/>
          <w:iCs/>
        </w:rPr>
        <w:t>safety</w:t>
      </w:r>
      <w:r w:rsidRPr="00122F39">
        <w:rPr>
          <w:i/>
          <w:iCs/>
          <w:spacing w:val="-8"/>
        </w:rPr>
        <w:t xml:space="preserve"> </w:t>
      </w:r>
      <w:r w:rsidRPr="00122F39">
        <w:rPr>
          <w:i/>
          <w:iCs/>
        </w:rPr>
        <w:t>standards</w:t>
      </w:r>
      <w:r w:rsidRPr="00122F39">
        <w:rPr>
          <w:i/>
          <w:iCs/>
          <w:spacing w:val="-9"/>
        </w:rPr>
        <w:t xml:space="preserve"> </w:t>
      </w:r>
      <w:r w:rsidRPr="00122F39">
        <w:rPr>
          <w:i/>
          <w:iCs/>
        </w:rPr>
        <w:t>and</w:t>
      </w:r>
      <w:r w:rsidRPr="00122F39">
        <w:rPr>
          <w:i/>
          <w:iCs/>
          <w:spacing w:val="-8"/>
        </w:rPr>
        <w:t xml:space="preserve"> </w:t>
      </w:r>
      <w:r w:rsidRPr="00122F39">
        <w:rPr>
          <w:i/>
          <w:iCs/>
          <w:spacing w:val="-2"/>
        </w:rPr>
        <w:t>enforcement.</w:t>
      </w:r>
    </w:p>
    <w:p w14:paraId="3CEF0FB8" w14:textId="77777777" w:rsidR="00525F96" w:rsidRDefault="00525F96">
      <w:pPr>
        <w:pStyle w:val="BodyText"/>
        <w:spacing w:before="89" w:line="259" w:lineRule="auto"/>
        <w:ind w:left="958" w:right="631"/>
      </w:pPr>
    </w:p>
    <w:p w14:paraId="7F481262" w14:textId="77777777" w:rsidR="00525F96" w:rsidRDefault="00525F96">
      <w:pPr>
        <w:pStyle w:val="BodyText"/>
        <w:spacing w:before="89" w:line="259" w:lineRule="auto"/>
        <w:ind w:left="958" w:right="631"/>
      </w:pPr>
    </w:p>
    <w:p w14:paraId="006AD211" w14:textId="0AF623C7" w:rsidR="002D2F17" w:rsidRDefault="002D2F17" w:rsidP="00525F96">
      <w:pPr>
        <w:pStyle w:val="BodyText"/>
        <w:spacing w:before="89" w:line="259" w:lineRule="auto"/>
        <w:ind w:right="631"/>
      </w:pPr>
    </w:p>
    <w:p w14:paraId="1D097473" w14:textId="77777777" w:rsidR="002D2F17" w:rsidRDefault="0029541A">
      <w:pPr>
        <w:spacing w:before="101"/>
        <w:ind w:left="120"/>
        <w:rPr>
          <w:b/>
          <w:i/>
          <w:sz w:val="24"/>
        </w:rPr>
      </w:pPr>
      <w:r>
        <w:rPr>
          <w:b/>
          <w:i/>
          <w:sz w:val="24"/>
        </w:rPr>
        <w:t>Where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does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standard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4"/>
          <w:sz w:val="24"/>
        </w:rPr>
        <w:t>from?</w:t>
      </w:r>
    </w:p>
    <w:p w14:paraId="0EC521F2" w14:textId="77777777" w:rsidR="002D2F17" w:rsidRDefault="002D2F17">
      <w:pPr>
        <w:pStyle w:val="BodyText"/>
        <w:spacing w:before="7"/>
        <w:rPr>
          <w:b/>
          <w:i/>
          <w:sz w:val="15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485"/>
        <w:gridCol w:w="1724"/>
        <w:gridCol w:w="1800"/>
        <w:gridCol w:w="1890"/>
      </w:tblGrid>
      <w:tr w:rsidR="002D2F17" w14:paraId="30E9FC2F" w14:textId="77777777">
        <w:trPr>
          <w:trHeight w:val="1950"/>
        </w:trPr>
        <w:tc>
          <w:tcPr>
            <w:tcW w:w="3680" w:type="dxa"/>
          </w:tcPr>
          <w:p w14:paraId="3BB3E870" w14:textId="77777777" w:rsidR="002D2F17" w:rsidRDefault="0029541A">
            <w:pPr>
              <w:pStyle w:val="TableParagraph"/>
              <w:spacing w:before="2"/>
              <w:ind w:left="117" w:right="626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Safety </w:t>
            </w:r>
            <w:r>
              <w:rPr>
                <w:b/>
                <w:spacing w:val="-2"/>
                <w:sz w:val="24"/>
              </w:rPr>
              <w:t>Standard</w:t>
            </w:r>
          </w:p>
        </w:tc>
        <w:tc>
          <w:tcPr>
            <w:tcW w:w="1485" w:type="dxa"/>
          </w:tcPr>
          <w:p w14:paraId="7FE8F6A0" w14:textId="77777777" w:rsidR="002D2F17" w:rsidRDefault="0029541A">
            <w:pPr>
              <w:pStyle w:val="TableParagraph"/>
              <w:spacing w:line="242" w:lineRule="auto"/>
              <w:ind w:left="370" w:right="328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CMS COVID- </w:t>
            </w:r>
            <w:r>
              <w:rPr>
                <w:b/>
                <w:spacing w:val="-6"/>
                <w:sz w:val="24"/>
              </w:rPr>
              <w:t>19</w:t>
            </w:r>
          </w:p>
          <w:p w14:paraId="274A49DE" w14:textId="77777777" w:rsidR="002D2F17" w:rsidRDefault="0029541A">
            <w:pPr>
              <w:pStyle w:val="TableParagraph"/>
              <w:ind w:left="285" w:right="2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Vaccine </w:t>
            </w:r>
            <w:r>
              <w:rPr>
                <w:b/>
                <w:spacing w:val="-5"/>
                <w:sz w:val="24"/>
              </w:rPr>
              <w:t>Mandate</w:t>
            </w:r>
          </w:p>
        </w:tc>
        <w:tc>
          <w:tcPr>
            <w:tcW w:w="1724" w:type="dxa"/>
          </w:tcPr>
          <w:p w14:paraId="6800994C" w14:textId="77777777" w:rsidR="002D2F17" w:rsidRDefault="0029541A">
            <w:pPr>
              <w:pStyle w:val="TableParagraph"/>
              <w:ind w:left="216" w:right="17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OSHA</w:t>
            </w:r>
          </w:p>
          <w:p w14:paraId="7A05D5AB" w14:textId="77777777" w:rsidR="002D2F17" w:rsidRDefault="0029541A">
            <w:pPr>
              <w:pStyle w:val="TableParagraph"/>
              <w:spacing w:before="2"/>
              <w:ind w:left="222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General Duty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Clause (</w:t>
            </w:r>
            <w:r>
              <w:rPr>
                <w:b/>
                <w:i/>
                <w:spacing w:val="-2"/>
                <w:sz w:val="24"/>
              </w:rPr>
              <w:t>general workplace</w:t>
            </w:r>
          </w:p>
          <w:p w14:paraId="4CE2F1E3" w14:textId="77777777" w:rsidR="002D2F17" w:rsidRDefault="0029541A">
            <w:pPr>
              <w:pStyle w:val="TableParagraph"/>
              <w:spacing w:before="16" w:line="223" w:lineRule="auto"/>
              <w:ind w:left="269" w:right="226" w:firstLine="1"/>
              <w:jc w:val="center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safety </w:t>
            </w:r>
            <w:r>
              <w:rPr>
                <w:b/>
                <w:i/>
                <w:spacing w:val="-4"/>
                <w:sz w:val="24"/>
              </w:rPr>
              <w:t>standards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800" w:type="dxa"/>
          </w:tcPr>
          <w:p w14:paraId="3966798A" w14:textId="77777777" w:rsidR="002D2F17" w:rsidRDefault="0029541A">
            <w:pPr>
              <w:pStyle w:val="TableParagraph"/>
              <w:ind w:left="297" w:right="26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OSHA</w:t>
            </w:r>
          </w:p>
          <w:p w14:paraId="2B518870" w14:textId="77777777" w:rsidR="002D2F17" w:rsidRDefault="0029541A">
            <w:pPr>
              <w:pStyle w:val="TableParagraph"/>
              <w:spacing w:before="2"/>
              <w:ind w:left="307" w:right="26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Healthcare </w:t>
            </w:r>
            <w:r>
              <w:rPr>
                <w:b/>
                <w:sz w:val="24"/>
              </w:rPr>
              <w:t xml:space="preserve">ETS &amp; </w:t>
            </w:r>
            <w:r>
              <w:rPr>
                <w:b/>
                <w:spacing w:val="-2"/>
                <w:sz w:val="24"/>
              </w:rPr>
              <w:t>MISOHA</w:t>
            </w:r>
          </w:p>
          <w:p w14:paraId="71EBFA57" w14:textId="77777777" w:rsidR="002D2F17" w:rsidRDefault="0029541A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505</w:t>
            </w:r>
          </w:p>
        </w:tc>
        <w:tc>
          <w:tcPr>
            <w:tcW w:w="1890" w:type="dxa"/>
          </w:tcPr>
          <w:p w14:paraId="04EFCAA7" w14:textId="77777777" w:rsidR="002D2F17" w:rsidRDefault="0029541A">
            <w:pPr>
              <w:pStyle w:val="TableParagraph"/>
              <w:ind w:left="11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COVID-</w:t>
            </w:r>
            <w:r>
              <w:rPr>
                <w:b/>
                <w:spacing w:val="-5"/>
                <w:sz w:val="24"/>
              </w:rPr>
              <w:t>19</w:t>
            </w:r>
          </w:p>
          <w:p w14:paraId="7E3E23A2" w14:textId="77777777" w:rsidR="002D2F17" w:rsidRDefault="0029541A">
            <w:pPr>
              <w:pStyle w:val="TableParagraph"/>
              <w:spacing w:before="2"/>
              <w:ind w:left="441" w:right="39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Infection Control </w:t>
            </w:r>
            <w:r>
              <w:rPr>
                <w:b/>
                <w:spacing w:val="-4"/>
                <w:sz w:val="24"/>
              </w:rPr>
              <w:t>Guidance</w:t>
            </w:r>
          </w:p>
        </w:tc>
      </w:tr>
      <w:tr w:rsidR="002D2F17" w14:paraId="597A4421" w14:textId="77777777">
        <w:trPr>
          <w:trHeight w:val="1909"/>
        </w:trPr>
        <w:tc>
          <w:tcPr>
            <w:tcW w:w="3680" w:type="dxa"/>
            <w:shd w:val="clear" w:color="auto" w:fill="A3A3A3"/>
          </w:tcPr>
          <w:p w14:paraId="1B7C5425" w14:textId="77777777" w:rsidR="002D2F17" w:rsidRDefault="0029541A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Enforcement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Status</w:t>
            </w:r>
          </w:p>
        </w:tc>
        <w:tc>
          <w:tcPr>
            <w:tcW w:w="1485" w:type="dxa"/>
            <w:shd w:val="clear" w:color="auto" w:fill="A3A3A3"/>
          </w:tcPr>
          <w:p w14:paraId="30DD2096" w14:textId="2274A007" w:rsidR="002D2F17" w:rsidRDefault="0029541A" w:rsidP="00ED1B8E">
            <w:pPr>
              <w:pStyle w:val="TableParagraph"/>
              <w:spacing w:before="3" w:line="237" w:lineRule="auto"/>
              <w:ind w:left="361" w:right="74" w:hanging="214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End</w:t>
            </w:r>
            <w:r w:rsidR="00625536">
              <w:rPr>
                <w:b/>
                <w:color w:val="FF0000"/>
                <w:spacing w:val="-2"/>
                <w:sz w:val="24"/>
              </w:rPr>
              <w:t>ed</w:t>
            </w:r>
            <w:r>
              <w:rPr>
                <w:b/>
                <w:color w:val="FF0000"/>
                <w:spacing w:val="-17"/>
                <w:sz w:val="24"/>
              </w:rPr>
              <w:t xml:space="preserve"> </w:t>
            </w:r>
            <w:r w:rsidR="00ED1B8E">
              <w:rPr>
                <w:b/>
                <w:color w:val="FF0000"/>
                <w:spacing w:val="-2"/>
                <w:sz w:val="24"/>
              </w:rPr>
              <w:t>04 AUG 2023</w:t>
            </w:r>
          </w:p>
        </w:tc>
        <w:tc>
          <w:tcPr>
            <w:tcW w:w="1724" w:type="dxa"/>
            <w:shd w:val="clear" w:color="auto" w:fill="A3A3A3"/>
          </w:tcPr>
          <w:p w14:paraId="2E37F24F" w14:textId="77777777" w:rsidR="002D2F17" w:rsidRDefault="0029541A">
            <w:pPr>
              <w:pStyle w:val="TableParagraph"/>
              <w:spacing w:before="1"/>
              <w:ind w:left="378" w:right="3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Effect </w:t>
            </w:r>
            <w:r>
              <w:rPr>
                <w:b/>
                <w:spacing w:val="-4"/>
                <w:sz w:val="24"/>
              </w:rPr>
              <w:t>and Enforced</w:t>
            </w:r>
          </w:p>
        </w:tc>
        <w:tc>
          <w:tcPr>
            <w:tcW w:w="1800" w:type="dxa"/>
            <w:shd w:val="clear" w:color="auto" w:fill="A3A3A3"/>
          </w:tcPr>
          <w:p w14:paraId="3357960B" w14:textId="75E9DED5" w:rsidR="002D2F17" w:rsidRDefault="0029541A">
            <w:pPr>
              <w:pStyle w:val="TableParagraph"/>
              <w:spacing w:before="3" w:line="237" w:lineRule="auto"/>
              <w:ind w:left="209" w:right="165" w:firstLine="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6"/>
                <w:sz w:val="24"/>
              </w:rPr>
              <w:t xml:space="preserve">Enforcement </w:t>
            </w:r>
            <w:r>
              <w:rPr>
                <w:b/>
                <w:color w:val="FF0000"/>
                <w:sz w:val="24"/>
              </w:rPr>
              <w:t xml:space="preserve">of Record- </w:t>
            </w:r>
            <w:r>
              <w:rPr>
                <w:b/>
                <w:color w:val="FF0000"/>
                <w:spacing w:val="-2"/>
                <w:sz w:val="24"/>
              </w:rPr>
              <w:t>Keeping Provisions</w:t>
            </w:r>
            <w:r w:rsidR="00625536">
              <w:rPr>
                <w:b/>
                <w:color w:val="FF0000"/>
                <w:spacing w:val="-2"/>
                <w:sz w:val="24"/>
              </w:rPr>
              <w:t xml:space="preserve"> Ongoing</w:t>
            </w:r>
            <w:r>
              <w:rPr>
                <w:b/>
                <w:color w:val="FF0000"/>
                <w:spacing w:val="-2"/>
                <w:sz w:val="24"/>
              </w:rPr>
              <w:t xml:space="preserve"> (Updates</w:t>
            </w:r>
          </w:p>
          <w:p w14:paraId="4223F990" w14:textId="77777777" w:rsidR="002D2F17" w:rsidRDefault="0029541A">
            <w:pPr>
              <w:pStyle w:val="TableParagraph"/>
              <w:spacing w:line="231" w:lineRule="exact"/>
              <w:ind w:left="298" w:right="26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Pending)</w:t>
            </w:r>
          </w:p>
        </w:tc>
        <w:tc>
          <w:tcPr>
            <w:tcW w:w="1890" w:type="dxa"/>
            <w:shd w:val="clear" w:color="auto" w:fill="A3A3A3"/>
          </w:tcPr>
          <w:p w14:paraId="7929F3C8" w14:textId="77777777" w:rsidR="002D2F17" w:rsidRDefault="0029541A">
            <w:pPr>
              <w:pStyle w:val="TableParagraph"/>
              <w:spacing w:before="1"/>
              <w:ind w:left="120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Recommended</w:t>
            </w:r>
          </w:p>
        </w:tc>
      </w:tr>
      <w:tr w:rsidR="002D2F17" w14:paraId="4B29CF12" w14:textId="77777777">
        <w:trPr>
          <w:trHeight w:val="1115"/>
        </w:trPr>
        <w:tc>
          <w:tcPr>
            <w:tcW w:w="3680" w:type="dxa"/>
          </w:tcPr>
          <w:p w14:paraId="42948539" w14:textId="77777777" w:rsidR="002D2F17" w:rsidRDefault="0029541A">
            <w:pPr>
              <w:pStyle w:val="TableParagraph"/>
              <w:spacing w:before="2"/>
              <w:ind w:left="117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Ensuring all staff are </w:t>
            </w:r>
            <w:r>
              <w:rPr>
                <w:b/>
                <w:spacing w:val="-2"/>
                <w:sz w:val="24"/>
              </w:rPr>
              <w:t>vaccinated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 COVID-</w:t>
            </w:r>
            <w:r>
              <w:rPr>
                <w:b/>
                <w:spacing w:val="-5"/>
                <w:sz w:val="24"/>
              </w:rPr>
              <w:t>19,</w:t>
            </w:r>
          </w:p>
          <w:p w14:paraId="56C7B060" w14:textId="77777777" w:rsidR="002D2F17" w:rsidRDefault="0029541A">
            <w:pPr>
              <w:pStyle w:val="TableParagraph"/>
              <w:spacing w:before="15" w:line="223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except for those granted exemption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temporary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delay</w:t>
            </w:r>
          </w:p>
        </w:tc>
        <w:tc>
          <w:tcPr>
            <w:tcW w:w="1485" w:type="dxa"/>
          </w:tcPr>
          <w:p w14:paraId="45C63674" w14:textId="77777777" w:rsidR="002D2F17" w:rsidRDefault="0029541A">
            <w:pPr>
              <w:pStyle w:val="TableParagraph"/>
              <w:spacing w:before="2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trike/>
                <w:color w:val="808080"/>
                <w:sz w:val="24"/>
              </w:rPr>
              <w:t>X</w:t>
            </w:r>
          </w:p>
        </w:tc>
        <w:tc>
          <w:tcPr>
            <w:tcW w:w="1724" w:type="dxa"/>
          </w:tcPr>
          <w:p w14:paraId="6023E957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CBB8958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2190CD89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</w:tr>
      <w:tr w:rsidR="002D2F17" w14:paraId="402AA3AB" w14:textId="77777777">
        <w:trPr>
          <w:trHeight w:val="1393"/>
        </w:trPr>
        <w:tc>
          <w:tcPr>
            <w:tcW w:w="3680" w:type="dxa"/>
          </w:tcPr>
          <w:p w14:paraId="1DF9B843" w14:textId="77777777" w:rsidR="002D2F17" w:rsidRDefault="0029541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Follow nationally recognized infection control guidelines to mitigate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COVID- 19 (CDC Infection Control</w:t>
            </w:r>
          </w:p>
          <w:p w14:paraId="101EAA33" w14:textId="77777777" w:rsidR="002D2F17" w:rsidRDefault="0029541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Guidelines)</w:t>
            </w:r>
          </w:p>
        </w:tc>
        <w:tc>
          <w:tcPr>
            <w:tcW w:w="1485" w:type="dxa"/>
          </w:tcPr>
          <w:p w14:paraId="0374216D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1932FD3C" w14:textId="77777777" w:rsidR="002D2F17" w:rsidRDefault="0029541A">
            <w:pPr>
              <w:pStyle w:val="TableParagraph"/>
              <w:spacing w:before="1"/>
              <w:ind w:left="215" w:right="1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**</w:t>
            </w:r>
          </w:p>
        </w:tc>
        <w:tc>
          <w:tcPr>
            <w:tcW w:w="1800" w:type="dxa"/>
          </w:tcPr>
          <w:p w14:paraId="5429A7D5" w14:textId="77777777" w:rsidR="002D2F17" w:rsidRDefault="0029541A">
            <w:pPr>
              <w:pStyle w:val="TableParagraph"/>
              <w:spacing w:before="1" w:line="27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X</w:t>
            </w:r>
          </w:p>
          <w:p w14:paraId="5D1889B1" w14:textId="77777777" w:rsidR="002D2F17" w:rsidRDefault="0029541A">
            <w:pPr>
              <w:pStyle w:val="TableParagraph"/>
              <w:ind w:left="399" w:right="35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(Not Enforced)</w:t>
            </w:r>
          </w:p>
        </w:tc>
        <w:tc>
          <w:tcPr>
            <w:tcW w:w="1890" w:type="dxa"/>
          </w:tcPr>
          <w:p w14:paraId="11673A0C" w14:textId="77777777" w:rsidR="002D2F17" w:rsidRDefault="0029541A">
            <w:pPr>
              <w:pStyle w:val="TableParagraph"/>
              <w:spacing w:before="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2D2F17" w14:paraId="7B132830" w14:textId="77777777">
        <w:trPr>
          <w:trHeight w:val="834"/>
        </w:trPr>
        <w:tc>
          <w:tcPr>
            <w:tcW w:w="3680" w:type="dxa"/>
          </w:tcPr>
          <w:p w14:paraId="3ED5B1A3" w14:textId="77777777" w:rsidR="002D2F17" w:rsidRDefault="0029541A">
            <w:pPr>
              <w:pStyle w:val="TableParagraph"/>
              <w:spacing w:before="2" w:line="237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and associated policies and</w:t>
            </w:r>
          </w:p>
          <w:p w14:paraId="270C7DE0" w14:textId="77777777" w:rsidR="002D2F17" w:rsidRDefault="0029541A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procedures</w:t>
            </w:r>
          </w:p>
        </w:tc>
        <w:tc>
          <w:tcPr>
            <w:tcW w:w="1485" w:type="dxa"/>
          </w:tcPr>
          <w:p w14:paraId="2545D50A" w14:textId="77777777" w:rsidR="002D2F17" w:rsidRDefault="0029541A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trike/>
                <w:color w:val="808080"/>
                <w:sz w:val="24"/>
              </w:rPr>
              <w:t>X</w:t>
            </w:r>
          </w:p>
        </w:tc>
        <w:tc>
          <w:tcPr>
            <w:tcW w:w="1724" w:type="dxa"/>
          </w:tcPr>
          <w:p w14:paraId="030AB23C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C6453DB" w14:textId="77777777" w:rsidR="002D2F17" w:rsidRDefault="0029541A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  <w:p w14:paraId="3FF1CAE8" w14:textId="77AE5003" w:rsidR="002D2F17" w:rsidRDefault="0029541A">
            <w:pPr>
              <w:pStyle w:val="TableParagraph"/>
              <w:ind w:left="300" w:right="2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r w:rsidR="00086087">
              <w:rPr>
                <w:b/>
                <w:spacing w:val="-2"/>
                <w:sz w:val="24"/>
              </w:rPr>
              <w:t xml:space="preserve">Still </w:t>
            </w:r>
            <w:r>
              <w:rPr>
                <w:b/>
                <w:spacing w:val="-2"/>
                <w:sz w:val="24"/>
              </w:rPr>
              <w:t>Enforced)</w:t>
            </w:r>
          </w:p>
        </w:tc>
        <w:tc>
          <w:tcPr>
            <w:tcW w:w="1890" w:type="dxa"/>
          </w:tcPr>
          <w:p w14:paraId="3A0208AA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</w:tr>
      <w:tr w:rsidR="002D2F17" w14:paraId="23B59A2A" w14:textId="77777777">
        <w:trPr>
          <w:trHeight w:val="1671"/>
        </w:trPr>
        <w:tc>
          <w:tcPr>
            <w:tcW w:w="3680" w:type="dxa"/>
          </w:tcPr>
          <w:p w14:paraId="28F9AFC0" w14:textId="77777777" w:rsidR="002D2F17" w:rsidRDefault="0029541A">
            <w:pPr>
              <w:pStyle w:val="TableParagraph"/>
              <w:spacing w:before="2"/>
              <w:ind w:left="117" w:right="524"/>
              <w:rPr>
                <w:sz w:val="24"/>
              </w:rPr>
            </w:pPr>
            <w:r>
              <w:rPr>
                <w:sz w:val="24"/>
              </w:rPr>
              <w:t>Established process for communicating infection control practices and identifying and managing personnel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0DD82B66" w14:textId="77777777" w:rsidR="002D2F17" w:rsidRDefault="002954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suspected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485" w:type="dxa"/>
          </w:tcPr>
          <w:p w14:paraId="3905A8F1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292F0AEE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CC31D16" w14:textId="77777777" w:rsidR="002D2F17" w:rsidRDefault="0029541A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X</w:t>
            </w:r>
          </w:p>
          <w:p w14:paraId="343F998D" w14:textId="77777777" w:rsidR="002D2F17" w:rsidRDefault="0029541A">
            <w:pPr>
              <w:pStyle w:val="TableParagraph"/>
              <w:spacing w:before="2"/>
              <w:ind w:left="399" w:right="35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(Not Enforced)</w:t>
            </w:r>
          </w:p>
        </w:tc>
        <w:tc>
          <w:tcPr>
            <w:tcW w:w="1890" w:type="dxa"/>
          </w:tcPr>
          <w:p w14:paraId="06F297C8" w14:textId="77777777" w:rsidR="002D2F17" w:rsidRDefault="0029541A">
            <w:pPr>
              <w:pStyle w:val="TableParagraph"/>
              <w:spacing w:before="2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2D2F17" w14:paraId="34086108" w14:textId="77777777">
        <w:trPr>
          <w:trHeight w:val="1672"/>
        </w:trPr>
        <w:tc>
          <w:tcPr>
            <w:tcW w:w="3680" w:type="dxa"/>
          </w:tcPr>
          <w:p w14:paraId="08E8142E" w14:textId="77777777" w:rsidR="002D2F17" w:rsidRDefault="0029541A">
            <w:pPr>
              <w:pStyle w:val="TableParagraph"/>
              <w:spacing w:before="2"/>
              <w:ind w:left="117" w:right="197"/>
              <w:rPr>
                <w:sz w:val="24"/>
              </w:rPr>
            </w:pPr>
            <w:r>
              <w:rPr>
                <w:sz w:val="24"/>
              </w:rPr>
              <w:t>Established process for communicating infection control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managing patients or visitors with confirmed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</w:p>
          <w:p w14:paraId="4A5AD0CC" w14:textId="77777777" w:rsidR="002D2F17" w:rsidRDefault="002954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485" w:type="dxa"/>
          </w:tcPr>
          <w:p w14:paraId="190902C5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09BBFF2F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C3969B8" w14:textId="77777777" w:rsidR="002D2F17" w:rsidRDefault="0029541A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X</w:t>
            </w:r>
          </w:p>
          <w:p w14:paraId="119981CD" w14:textId="77777777" w:rsidR="002D2F17" w:rsidRDefault="0029541A">
            <w:pPr>
              <w:pStyle w:val="TableParagraph"/>
              <w:spacing w:before="2"/>
              <w:ind w:left="399" w:right="35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(Not Enforced)</w:t>
            </w:r>
          </w:p>
        </w:tc>
        <w:tc>
          <w:tcPr>
            <w:tcW w:w="1890" w:type="dxa"/>
          </w:tcPr>
          <w:p w14:paraId="491553AA" w14:textId="77777777" w:rsidR="002D2F17" w:rsidRDefault="002D2F1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52377174" w14:textId="77777777" w:rsidR="002D2F17" w:rsidRDefault="0029541A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2D2F17" w14:paraId="7F97C383" w14:textId="77777777">
        <w:trPr>
          <w:trHeight w:val="835"/>
        </w:trPr>
        <w:tc>
          <w:tcPr>
            <w:tcW w:w="3680" w:type="dxa"/>
          </w:tcPr>
          <w:p w14:paraId="407F4D58" w14:textId="77777777" w:rsidR="002D2F17" w:rsidRDefault="0029541A">
            <w:pPr>
              <w:pStyle w:val="TableParagraph"/>
              <w:ind w:left="117" w:right="572"/>
              <w:rPr>
                <w:sz w:val="24"/>
              </w:rPr>
            </w:pPr>
            <w:r>
              <w:rPr>
                <w:sz w:val="24"/>
              </w:rPr>
              <w:t>Masking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(source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control)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 Staff &amp; Patients in Health</w:t>
            </w:r>
          </w:p>
          <w:p w14:paraId="6EC6EFD9" w14:textId="77777777" w:rsidR="002D2F17" w:rsidRDefault="0029541A">
            <w:pPr>
              <w:pStyle w:val="TableParagraph"/>
              <w:spacing w:line="260" w:lineRule="exact"/>
              <w:ind w:left="11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Centers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color w:val="FF0000"/>
                <w:spacing w:val="-2"/>
                <w:sz w:val="24"/>
              </w:rPr>
              <w:t>(updated)</w:t>
            </w:r>
          </w:p>
        </w:tc>
        <w:tc>
          <w:tcPr>
            <w:tcW w:w="1485" w:type="dxa"/>
          </w:tcPr>
          <w:p w14:paraId="60EC5197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6502EE23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C769E37" w14:textId="77777777" w:rsidR="002D2F17" w:rsidRDefault="002D2F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2DA0743B" w14:textId="77777777" w:rsidR="002D2F17" w:rsidRDefault="0029541A">
            <w:pPr>
              <w:pStyle w:val="TableParagraph"/>
              <w:spacing w:before="3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7C346EC0" w14:textId="77777777" w:rsidR="002D2F17" w:rsidRDefault="002D2F17">
      <w:pPr>
        <w:jc w:val="center"/>
        <w:rPr>
          <w:sz w:val="24"/>
        </w:rPr>
        <w:sectPr w:rsidR="002D2F17">
          <w:pgSz w:w="12240" w:h="15840"/>
          <w:pgMar w:top="1740" w:right="460" w:bottom="680" w:left="840" w:header="90" w:footer="412" w:gutter="0"/>
          <w:cols w:space="720"/>
        </w:sectPr>
      </w:pPr>
    </w:p>
    <w:p w14:paraId="0289A6D4" w14:textId="77777777" w:rsidR="002D2F17" w:rsidRDefault="002D2F17">
      <w:pPr>
        <w:pStyle w:val="BodyText"/>
        <w:spacing w:before="5"/>
        <w:rPr>
          <w:b/>
          <w:i/>
          <w:sz w:val="15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710"/>
        <w:gridCol w:w="1620"/>
        <w:gridCol w:w="1440"/>
        <w:gridCol w:w="1890"/>
      </w:tblGrid>
      <w:tr w:rsidR="002D2F17" w14:paraId="639045E9" w14:textId="77777777">
        <w:trPr>
          <w:trHeight w:val="1392"/>
        </w:trPr>
        <w:tc>
          <w:tcPr>
            <w:tcW w:w="3680" w:type="dxa"/>
          </w:tcPr>
          <w:p w14:paraId="75D1B5DB" w14:textId="77777777" w:rsidR="002D2F17" w:rsidRDefault="0029541A">
            <w:pPr>
              <w:pStyle w:val="TableParagraph"/>
              <w:spacing w:before="5" w:line="235" w:lineRule="auto"/>
              <w:ind w:left="11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Maintaining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COVID- 19-positive cases among personnel, including the return-to-work dates, or </w:t>
            </w:r>
            <w:r>
              <w:rPr>
                <w:b/>
                <w:spacing w:val="-2"/>
                <w:sz w:val="24"/>
              </w:rPr>
              <w:t>fatalities</w:t>
            </w:r>
          </w:p>
        </w:tc>
        <w:tc>
          <w:tcPr>
            <w:tcW w:w="1710" w:type="dxa"/>
          </w:tcPr>
          <w:p w14:paraId="093A7E29" w14:textId="77777777" w:rsidR="002D2F17" w:rsidRDefault="002D2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406AF28" w14:textId="77777777" w:rsidR="002D2F17" w:rsidRDefault="002D2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F7A5737" w14:textId="77777777" w:rsidR="002D2F17" w:rsidRDefault="0029541A">
            <w:pPr>
              <w:pStyle w:val="TableParagraph"/>
              <w:spacing w:line="27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  <w:p w14:paraId="0370AFFA" w14:textId="77777777" w:rsidR="002D2F17" w:rsidRDefault="0029541A">
            <w:pPr>
              <w:pStyle w:val="TableParagraph"/>
              <w:spacing w:before="3"/>
              <w:ind w:left="128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(Enforced)</w:t>
            </w:r>
          </w:p>
        </w:tc>
        <w:tc>
          <w:tcPr>
            <w:tcW w:w="1890" w:type="dxa"/>
          </w:tcPr>
          <w:p w14:paraId="151BB8E1" w14:textId="77777777" w:rsidR="002D2F17" w:rsidRDefault="002D2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2F17" w14:paraId="3BF712F0" w14:textId="77777777">
        <w:trPr>
          <w:trHeight w:val="1115"/>
        </w:trPr>
        <w:tc>
          <w:tcPr>
            <w:tcW w:w="3680" w:type="dxa"/>
          </w:tcPr>
          <w:p w14:paraId="30D6E1FF" w14:textId="77777777" w:rsidR="002D2F17" w:rsidRDefault="0029541A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for personnel with COVID-19 or </w:t>
            </w:r>
            <w:r>
              <w:rPr>
                <w:spacing w:val="-2"/>
                <w:sz w:val="24"/>
              </w:rPr>
              <w:t>exposure</w:t>
            </w:r>
          </w:p>
        </w:tc>
        <w:tc>
          <w:tcPr>
            <w:tcW w:w="1710" w:type="dxa"/>
          </w:tcPr>
          <w:p w14:paraId="3EA8D21F" w14:textId="77777777" w:rsidR="002D2F17" w:rsidRDefault="002D2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D91CAF9" w14:textId="77777777" w:rsidR="002D2F17" w:rsidRDefault="002D2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D2498E3" w14:textId="77777777" w:rsidR="002D2F17" w:rsidRDefault="0029541A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  <w:p w14:paraId="5009FBA1" w14:textId="77777777" w:rsidR="002D2F17" w:rsidRDefault="0029541A">
            <w:pPr>
              <w:pStyle w:val="TableParagraph"/>
              <w:spacing w:before="2"/>
              <w:ind w:left="366" w:right="3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Follow CDC</w:t>
            </w:r>
          </w:p>
          <w:p w14:paraId="2A072E0D" w14:textId="77777777" w:rsidR="002D2F17" w:rsidRDefault="0029541A">
            <w:pPr>
              <w:pStyle w:val="TableParagraph"/>
              <w:spacing w:line="257" w:lineRule="exact"/>
              <w:ind w:left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Guidance</w:t>
            </w:r>
          </w:p>
        </w:tc>
        <w:tc>
          <w:tcPr>
            <w:tcW w:w="1890" w:type="dxa"/>
          </w:tcPr>
          <w:p w14:paraId="707E650A" w14:textId="77777777" w:rsidR="002D2F17" w:rsidRDefault="0029541A">
            <w:pPr>
              <w:pStyle w:val="TableParagraph"/>
              <w:spacing w:before="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109E6705" w14:textId="77777777" w:rsidR="002D2F17" w:rsidRDefault="0029541A">
      <w:pPr>
        <w:spacing w:before="3" w:line="259" w:lineRule="auto"/>
        <w:ind w:left="238" w:right="631" w:firstLine="59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CDC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Infection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guidance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directly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required,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implied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employers will base workplace safety policies and procedures using recognized guidance sources, such as the CDC.</w:t>
      </w:r>
    </w:p>
    <w:p w14:paraId="27E2D886" w14:textId="77777777" w:rsidR="002D2F17" w:rsidRDefault="0029541A">
      <w:pPr>
        <w:pStyle w:val="Heading1"/>
        <w:ind w:left="240"/>
      </w:pPr>
      <w:bookmarkStart w:id="8" w:name="Resources_&amp;_Links"/>
      <w:bookmarkStart w:id="9" w:name="OSHA_&amp;_MIOSHA_COVID-19_Safety"/>
      <w:bookmarkEnd w:id="8"/>
      <w:bookmarkEnd w:id="9"/>
      <w:r>
        <w:rPr>
          <w:color w:val="230E60"/>
          <w:w w:val="105"/>
        </w:rPr>
        <w:t>Resources</w:t>
      </w:r>
      <w:r>
        <w:rPr>
          <w:color w:val="230E60"/>
          <w:spacing w:val="-33"/>
          <w:w w:val="105"/>
        </w:rPr>
        <w:t xml:space="preserve"> </w:t>
      </w:r>
      <w:r>
        <w:rPr>
          <w:color w:val="230E60"/>
          <w:w w:val="105"/>
        </w:rPr>
        <w:t>&amp;</w:t>
      </w:r>
      <w:r>
        <w:rPr>
          <w:color w:val="230E60"/>
          <w:spacing w:val="-30"/>
          <w:w w:val="105"/>
        </w:rPr>
        <w:t xml:space="preserve"> </w:t>
      </w:r>
      <w:r>
        <w:rPr>
          <w:color w:val="230E60"/>
          <w:spacing w:val="-4"/>
          <w:w w:val="105"/>
        </w:rPr>
        <w:t>Links</w:t>
      </w:r>
    </w:p>
    <w:p w14:paraId="44995EE0" w14:textId="77777777" w:rsidR="002D2F17" w:rsidRDefault="00000000">
      <w:pPr>
        <w:pStyle w:val="Heading3"/>
        <w:spacing w:before="191"/>
      </w:pPr>
      <w:hyperlink r:id="rId26">
        <w:r w:rsidR="0029541A">
          <w:rPr>
            <w:color w:val="0561C1"/>
          </w:rPr>
          <w:t>OSHA</w:t>
        </w:r>
        <w:r w:rsidR="0029541A">
          <w:rPr>
            <w:color w:val="0561C1"/>
            <w:spacing w:val="-6"/>
          </w:rPr>
          <w:t xml:space="preserve"> </w:t>
        </w:r>
        <w:r w:rsidR="0029541A">
          <w:rPr>
            <w:color w:val="0561C1"/>
          </w:rPr>
          <w:t>&amp;</w:t>
        </w:r>
        <w:r w:rsidR="0029541A">
          <w:rPr>
            <w:color w:val="0561C1"/>
            <w:spacing w:val="-5"/>
          </w:rPr>
          <w:t xml:space="preserve"> </w:t>
        </w:r>
        <w:r w:rsidR="0029541A">
          <w:rPr>
            <w:color w:val="0561C1"/>
          </w:rPr>
          <w:t>MIOSHA</w:t>
        </w:r>
        <w:r w:rsidR="0029541A">
          <w:rPr>
            <w:color w:val="0561C1"/>
            <w:spacing w:val="-6"/>
          </w:rPr>
          <w:t xml:space="preserve"> </w:t>
        </w:r>
        <w:r w:rsidR="0029541A">
          <w:rPr>
            <w:color w:val="0561C1"/>
          </w:rPr>
          <w:t>COVID-19</w:t>
        </w:r>
        <w:r w:rsidR="0029541A">
          <w:rPr>
            <w:color w:val="0561C1"/>
            <w:spacing w:val="-4"/>
          </w:rPr>
          <w:t xml:space="preserve"> </w:t>
        </w:r>
        <w:r w:rsidR="0029541A">
          <w:rPr>
            <w:color w:val="0561C1"/>
            <w:spacing w:val="-2"/>
          </w:rPr>
          <w:t>Safety</w:t>
        </w:r>
      </w:hyperlink>
    </w:p>
    <w:p w14:paraId="4AD99B2E" w14:textId="77777777" w:rsidR="002D2F17" w:rsidRDefault="00000000">
      <w:pPr>
        <w:pStyle w:val="ListParagraph"/>
        <w:numPr>
          <w:ilvl w:val="0"/>
          <w:numId w:val="2"/>
        </w:numPr>
        <w:tabs>
          <w:tab w:val="left" w:pos="960"/>
        </w:tabs>
        <w:spacing w:before="184" w:line="289" w:lineRule="exact"/>
        <w:rPr>
          <w:rFonts w:ascii="Courier New" w:hAnsi="Courier New"/>
        </w:rPr>
      </w:pPr>
      <w:hyperlink r:id="rId27">
        <w:r w:rsidR="0029541A">
          <w:rPr>
            <w:color w:val="0561C1"/>
            <w:sz w:val="24"/>
            <w:u w:val="single" w:color="0561C1"/>
          </w:rPr>
          <w:t>OSHA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COVID-19</w:t>
        </w:r>
        <w:r w:rsidR="0029541A">
          <w:rPr>
            <w:color w:val="0561C1"/>
            <w:spacing w:val="-6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Guidance</w:t>
        </w:r>
        <w:r w:rsidR="0029541A">
          <w:rPr>
            <w:color w:val="0561C1"/>
            <w:spacing w:val="-7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for</w:t>
        </w:r>
        <w:r w:rsidR="0029541A">
          <w:rPr>
            <w:color w:val="0561C1"/>
            <w:spacing w:val="-5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Healthcare</w:t>
        </w:r>
        <w:r w:rsidR="0029541A">
          <w:rPr>
            <w:color w:val="0561C1"/>
            <w:spacing w:val="-6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Workers</w:t>
        </w:r>
        <w:r w:rsidR="0029541A">
          <w:rPr>
            <w:color w:val="0561C1"/>
            <w:spacing w:val="-7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and</w:t>
        </w:r>
        <w:r w:rsidR="0029541A">
          <w:rPr>
            <w:color w:val="0561C1"/>
            <w:spacing w:val="-5"/>
            <w:sz w:val="24"/>
            <w:u w:val="single" w:color="0561C1"/>
          </w:rPr>
          <w:t xml:space="preserve"> </w:t>
        </w:r>
        <w:r w:rsidR="0029541A">
          <w:rPr>
            <w:color w:val="0561C1"/>
            <w:spacing w:val="-2"/>
            <w:sz w:val="24"/>
            <w:u w:val="single" w:color="0561C1"/>
          </w:rPr>
          <w:t>Employers</w:t>
        </w:r>
      </w:hyperlink>
    </w:p>
    <w:p w14:paraId="19230B74" w14:textId="77777777" w:rsidR="002D2F17" w:rsidRDefault="00000000">
      <w:pPr>
        <w:pStyle w:val="ListParagraph"/>
        <w:numPr>
          <w:ilvl w:val="0"/>
          <w:numId w:val="2"/>
        </w:numPr>
        <w:tabs>
          <w:tab w:val="left" w:pos="960"/>
        </w:tabs>
        <w:spacing w:line="289" w:lineRule="exact"/>
        <w:rPr>
          <w:rFonts w:ascii="Courier New" w:hAnsi="Courier New"/>
        </w:rPr>
      </w:pPr>
      <w:hyperlink r:id="rId28">
        <w:bookmarkStart w:id="10" w:name="CDC_Guidance_for_COVID-19"/>
        <w:bookmarkEnd w:id="10"/>
        <w:r w:rsidR="0029541A">
          <w:rPr>
            <w:color w:val="0561C1"/>
            <w:sz w:val="24"/>
            <w:u w:val="single" w:color="0561C1"/>
          </w:rPr>
          <w:t>MIOSHA</w:t>
        </w:r>
        <w:r w:rsidR="0029541A">
          <w:rPr>
            <w:color w:val="0561C1"/>
            <w:spacing w:val="-10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guidance</w:t>
        </w:r>
        <w:r w:rsidR="0029541A">
          <w:rPr>
            <w:color w:val="0561C1"/>
            <w:spacing w:val="-10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for</w:t>
        </w:r>
        <w:r w:rsidR="0029541A">
          <w:rPr>
            <w:color w:val="0561C1"/>
            <w:spacing w:val="-3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COVID-</w:t>
        </w:r>
        <w:r w:rsidR="0029541A">
          <w:rPr>
            <w:color w:val="0561C1"/>
            <w:spacing w:val="-5"/>
            <w:sz w:val="24"/>
            <w:u w:val="single" w:color="0561C1"/>
          </w:rPr>
          <w:t>19</w:t>
        </w:r>
      </w:hyperlink>
    </w:p>
    <w:p w14:paraId="707B2F83" w14:textId="77777777" w:rsidR="002D2F17" w:rsidRDefault="0029541A">
      <w:pPr>
        <w:pStyle w:val="Heading3"/>
        <w:spacing w:before="156"/>
      </w:pPr>
      <w:r>
        <w:rPr>
          <w:color w:val="426CA9"/>
        </w:rPr>
        <w:t>CDC</w:t>
      </w:r>
      <w:r>
        <w:rPr>
          <w:color w:val="426CA9"/>
          <w:spacing w:val="-11"/>
        </w:rPr>
        <w:t xml:space="preserve"> </w:t>
      </w:r>
      <w:r>
        <w:rPr>
          <w:color w:val="426CA9"/>
        </w:rPr>
        <w:t>Guidance</w:t>
      </w:r>
      <w:r>
        <w:rPr>
          <w:color w:val="426CA9"/>
          <w:spacing w:val="-7"/>
        </w:rPr>
        <w:t xml:space="preserve"> </w:t>
      </w:r>
      <w:r>
        <w:rPr>
          <w:color w:val="426CA9"/>
        </w:rPr>
        <w:t>for</w:t>
      </w:r>
      <w:r>
        <w:rPr>
          <w:color w:val="426CA9"/>
          <w:spacing w:val="-7"/>
        </w:rPr>
        <w:t xml:space="preserve"> </w:t>
      </w:r>
      <w:r>
        <w:rPr>
          <w:color w:val="426CA9"/>
        </w:rPr>
        <w:t>COVID-</w:t>
      </w:r>
      <w:r>
        <w:rPr>
          <w:color w:val="426CA9"/>
          <w:spacing w:val="-5"/>
        </w:rPr>
        <w:t>19</w:t>
      </w:r>
    </w:p>
    <w:p w14:paraId="40DAB4A4" w14:textId="77777777" w:rsidR="002D2F17" w:rsidRDefault="00000000">
      <w:pPr>
        <w:pStyle w:val="ListParagraph"/>
        <w:numPr>
          <w:ilvl w:val="0"/>
          <w:numId w:val="2"/>
        </w:numPr>
        <w:tabs>
          <w:tab w:val="left" w:pos="960"/>
        </w:tabs>
        <w:spacing w:before="193" w:line="228" w:lineRule="auto"/>
        <w:ind w:right="858"/>
        <w:rPr>
          <w:rFonts w:ascii="Courier New" w:hAnsi="Courier New"/>
          <w:color w:val="0561C1"/>
          <w:sz w:val="24"/>
        </w:rPr>
      </w:pPr>
      <w:hyperlink r:id="rId29">
        <w:r w:rsidR="0029541A">
          <w:rPr>
            <w:color w:val="0561C1"/>
            <w:sz w:val="24"/>
            <w:u w:val="single" w:color="0561C1"/>
          </w:rPr>
          <w:t>Interim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Infection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Prevention</w:t>
        </w:r>
        <w:r w:rsidR="0029541A">
          <w:rPr>
            <w:color w:val="0561C1"/>
            <w:spacing w:val="-11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and</w:t>
        </w:r>
        <w:r w:rsidR="0029541A">
          <w:rPr>
            <w:color w:val="0561C1"/>
            <w:spacing w:val="-9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Control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Recommendations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for</w:t>
        </w:r>
        <w:r w:rsidR="0029541A">
          <w:rPr>
            <w:color w:val="0561C1"/>
            <w:spacing w:val="-10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Healthcare</w:t>
        </w:r>
        <w:r w:rsidR="0029541A">
          <w:rPr>
            <w:color w:val="0561C1"/>
            <w:spacing w:val="-11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Personnel</w:t>
        </w:r>
      </w:hyperlink>
      <w:r w:rsidR="0029541A">
        <w:rPr>
          <w:color w:val="0561C1"/>
          <w:sz w:val="24"/>
        </w:rPr>
        <w:t xml:space="preserve"> </w:t>
      </w:r>
      <w:hyperlink r:id="rId30">
        <w:r w:rsidR="0029541A">
          <w:rPr>
            <w:color w:val="0561C1"/>
            <w:sz w:val="24"/>
            <w:u w:val="single" w:color="0561C1"/>
          </w:rPr>
          <w:t>During the Coronavirus Disease 2019 (COVID-19) Pandemic</w:t>
        </w:r>
      </w:hyperlink>
    </w:p>
    <w:p w14:paraId="2150E1C1" w14:textId="77777777" w:rsidR="002D2F17" w:rsidRDefault="00000000">
      <w:pPr>
        <w:pStyle w:val="ListParagraph"/>
        <w:numPr>
          <w:ilvl w:val="0"/>
          <w:numId w:val="2"/>
        </w:numPr>
        <w:tabs>
          <w:tab w:val="left" w:pos="960"/>
        </w:tabs>
        <w:spacing w:before="199" w:line="228" w:lineRule="auto"/>
        <w:ind w:right="1053"/>
        <w:rPr>
          <w:rFonts w:ascii="Courier New" w:hAnsi="Courier New"/>
          <w:color w:val="0561C1"/>
          <w:sz w:val="24"/>
        </w:rPr>
      </w:pPr>
      <w:hyperlink r:id="rId31">
        <w:r w:rsidR="0029541A">
          <w:rPr>
            <w:color w:val="0000FF"/>
            <w:sz w:val="24"/>
            <w:u w:val="single" w:color="0000FF"/>
          </w:rPr>
          <w:t>Interim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Guidance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for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Managing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Healthcare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Personnel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with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SARS-CoV-2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Infection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or</w:t>
        </w:r>
        <w:r w:rsidR="0029541A">
          <w:rPr>
            <w:color w:val="0000FF"/>
            <w:spacing w:val="-5"/>
            <w:sz w:val="24"/>
            <w:u w:val="single" w:color="0000FF"/>
          </w:rPr>
          <w:t xml:space="preserve"> </w:t>
        </w:r>
      </w:hyperlink>
      <w:r w:rsidR="0029541A">
        <w:rPr>
          <w:color w:val="0000FF"/>
          <w:spacing w:val="-5"/>
          <w:sz w:val="24"/>
        </w:rPr>
        <w:t xml:space="preserve"> </w:t>
      </w:r>
      <w:hyperlink r:id="rId32">
        <w:r w:rsidR="0029541A">
          <w:rPr>
            <w:color w:val="0000FF"/>
            <w:sz w:val="24"/>
            <w:u w:val="single" w:color="0000FF"/>
          </w:rPr>
          <w:t>Exposure to SARS-CoV-2</w:t>
        </w:r>
      </w:hyperlink>
    </w:p>
    <w:p w14:paraId="36F16B5A" w14:textId="77777777" w:rsidR="002D2F17" w:rsidRDefault="002D2F17">
      <w:pPr>
        <w:pStyle w:val="BodyText"/>
        <w:spacing w:before="4"/>
      </w:pPr>
    </w:p>
    <w:p w14:paraId="66B0250C" w14:textId="77777777" w:rsidR="002D2F17" w:rsidRDefault="0029541A">
      <w:pPr>
        <w:pStyle w:val="Heading3"/>
      </w:pPr>
      <w:bookmarkStart w:id="11" w:name="CMS_COVID-19_Vaccine_Requirement"/>
      <w:bookmarkEnd w:id="11"/>
      <w:r>
        <w:rPr>
          <w:color w:val="426CA9"/>
        </w:rPr>
        <w:t>CMS</w:t>
      </w:r>
      <w:r>
        <w:rPr>
          <w:color w:val="426CA9"/>
          <w:spacing w:val="-8"/>
        </w:rPr>
        <w:t xml:space="preserve"> </w:t>
      </w:r>
      <w:r>
        <w:rPr>
          <w:color w:val="426CA9"/>
        </w:rPr>
        <w:t>COVID-19</w:t>
      </w:r>
      <w:r>
        <w:rPr>
          <w:color w:val="426CA9"/>
          <w:spacing w:val="-7"/>
        </w:rPr>
        <w:t xml:space="preserve"> </w:t>
      </w:r>
      <w:r>
        <w:rPr>
          <w:color w:val="426CA9"/>
        </w:rPr>
        <w:t>Vaccine</w:t>
      </w:r>
      <w:r>
        <w:rPr>
          <w:color w:val="426CA9"/>
          <w:spacing w:val="-7"/>
        </w:rPr>
        <w:t xml:space="preserve"> </w:t>
      </w:r>
      <w:r>
        <w:rPr>
          <w:color w:val="426CA9"/>
          <w:spacing w:val="-2"/>
        </w:rPr>
        <w:t>Requirement</w:t>
      </w:r>
    </w:p>
    <w:p w14:paraId="0E8A36E5" w14:textId="0B7FB336" w:rsidR="002D2F17" w:rsidRPr="00D46C9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82"/>
        <w:rPr>
          <w:rFonts w:ascii="Courier New" w:hAnsi="Courier New"/>
          <w:sz w:val="24"/>
        </w:rPr>
      </w:pPr>
      <w:hyperlink r:id="rId33">
        <w:r w:rsidR="0029541A">
          <w:rPr>
            <w:color w:val="0561C1"/>
            <w:sz w:val="24"/>
            <w:u w:val="single" w:color="0561C1"/>
          </w:rPr>
          <w:t>CMS</w:t>
        </w:r>
        <w:r w:rsidR="0029541A">
          <w:rPr>
            <w:color w:val="0561C1"/>
            <w:spacing w:val="-12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Omnibus</w:t>
        </w:r>
        <w:r w:rsidR="0029541A">
          <w:rPr>
            <w:color w:val="0561C1"/>
            <w:spacing w:val="-7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COVID-19</w:t>
        </w:r>
        <w:r w:rsidR="0029541A">
          <w:rPr>
            <w:color w:val="0561C1"/>
            <w:spacing w:val="-8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Health</w:t>
        </w:r>
        <w:r w:rsidR="0029541A">
          <w:rPr>
            <w:color w:val="0561C1"/>
            <w:spacing w:val="-8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Care</w:t>
        </w:r>
        <w:r w:rsidR="0029541A">
          <w:rPr>
            <w:color w:val="0561C1"/>
            <w:spacing w:val="-7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Staff</w:t>
        </w:r>
        <w:r w:rsidR="0029541A">
          <w:rPr>
            <w:color w:val="0561C1"/>
            <w:spacing w:val="-9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Vaccination</w:t>
        </w:r>
        <w:r w:rsidR="0029541A">
          <w:rPr>
            <w:color w:val="0561C1"/>
            <w:spacing w:val="-4"/>
            <w:sz w:val="24"/>
            <w:u w:val="single" w:color="0561C1"/>
          </w:rPr>
          <w:t xml:space="preserve"> </w:t>
        </w:r>
        <w:r w:rsidR="0029541A">
          <w:rPr>
            <w:color w:val="0561C1"/>
            <w:sz w:val="24"/>
            <w:u w:val="single" w:color="0561C1"/>
          </w:rPr>
          <w:t>Rule</w:t>
        </w:r>
        <w:r w:rsidR="0029541A">
          <w:rPr>
            <w:color w:val="0561C1"/>
            <w:spacing w:val="-8"/>
            <w:sz w:val="24"/>
            <w:u w:val="single" w:color="0561C1"/>
          </w:rPr>
          <w:t xml:space="preserve"> </w:t>
        </w:r>
        <w:r w:rsidR="0029541A">
          <w:rPr>
            <w:color w:val="0561C1"/>
            <w:spacing w:val="-5"/>
            <w:sz w:val="24"/>
            <w:u w:val="single" w:color="0561C1"/>
          </w:rPr>
          <w:t>FAQ</w:t>
        </w:r>
      </w:hyperlink>
    </w:p>
    <w:p w14:paraId="39FB042A" w14:textId="49A54D5E" w:rsidR="00D46C9B" w:rsidRPr="003B17D8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82"/>
        <w:rPr>
          <w:sz w:val="24"/>
        </w:rPr>
      </w:pPr>
      <w:hyperlink r:id="rId34" w:history="1">
        <w:r w:rsidR="003B17D8" w:rsidRPr="008D75BD">
          <w:rPr>
            <w:rStyle w:val="Hyperlink"/>
            <w:sz w:val="24"/>
          </w:rPr>
          <w:t>CMS Changes to the Omnibus COVID-19</w:t>
        </w:r>
        <w:r w:rsidR="000645DB" w:rsidRPr="008D75BD">
          <w:rPr>
            <w:rStyle w:val="Hyperlink"/>
            <w:sz w:val="24"/>
          </w:rPr>
          <w:t xml:space="preserve">Heakth Care Staff Vaccination Rule on </w:t>
        </w:r>
        <w:r w:rsidR="000645DB" w:rsidRPr="001F42A7">
          <w:rPr>
            <w:rStyle w:val="Hyperlink"/>
            <w:b/>
            <w:bCs/>
            <w:sz w:val="24"/>
          </w:rPr>
          <w:t>6/5/2023</w:t>
        </w:r>
      </w:hyperlink>
      <w:r w:rsidR="000645DB">
        <w:rPr>
          <w:sz w:val="24"/>
        </w:rPr>
        <w:t xml:space="preserve"> </w:t>
      </w:r>
    </w:p>
    <w:p w14:paraId="6768BA7E" w14:textId="77777777" w:rsidR="002D2F1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63"/>
        <w:rPr>
          <w:rFonts w:ascii="Courier New" w:hAnsi="Courier New"/>
          <w:color w:val="0561C1"/>
          <w:sz w:val="24"/>
        </w:rPr>
      </w:pPr>
      <w:hyperlink r:id="rId35">
        <w:r w:rsidR="0029541A">
          <w:rPr>
            <w:color w:val="0000FF"/>
            <w:sz w:val="24"/>
            <w:u w:val="single" w:color="0000FF"/>
          </w:rPr>
          <w:t>CMS</w:t>
        </w:r>
        <w:r w:rsidR="0029541A">
          <w:rPr>
            <w:color w:val="0000FF"/>
            <w:spacing w:val="-6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Guidance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for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the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Expiration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of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the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COVID-19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Public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Health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Emergency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pacing w:val="-2"/>
            <w:sz w:val="24"/>
            <w:u w:val="single" w:color="0000FF"/>
          </w:rPr>
          <w:t>(PHE)</w:t>
        </w:r>
      </w:hyperlink>
    </w:p>
    <w:p w14:paraId="37C762AB" w14:textId="77777777" w:rsidR="002D2F17" w:rsidRDefault="0029541A">
      <w:pPr>
        <w:pStyle w:val="Heading3"/>
        <w:spacing w:before="164"/>
      </w:pPr>
      <w:r>
        <w:rPr>
          <w:color w:val="4F81BC"/>
        </w:rPr>
        <w:t>Michigan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COVID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Metrics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4"/>
        </w:rPr>
        <w:t>Data</w:t>
      </w:r>
    </w:p>
    <w:p w14:paraId="77210D5D" w14:textId="77777777" w:rsidR="002D2F17" w:rsidRDefault="0029541A">
      <w:pPr>
        <w:pStyle w:val="ListParagraph"/>
        <w:numPr>
          <w:ilvl w:val="1"/>
          <w:numId w:val="1"/>
        </w:numPr>
        <w:tabs>
          <w:tab w:val="left" w:pos="960"/>
        </w:tabs>
        <w:spacing w:before="204"/>
        <w:rPr>
          <w:rFonts w:ascii="Courier New" w:hAnsi="Courier New"/>
          <w:sz w:val="24"/>
        </w:rPr>
      </w:pPr>
      <w:r>
        <w:rPr>
          <w:sz w:val="24"/>
        </w:rPr>
        <w:t>Michigan</w:t>
      </w:r>
      <w:r>
        <w:rPr>
          <w:spacing w:val="-8"/>
          <w:sz w:val="24"/>
        </w:rPr>
        <w:t xml:space="preserve"> </w:t>
      </w:r>
      <w:r>
        <w:rPr>
          <w:sz w:val="24"/>
        </w:rPr>
        <w:t>Coronavirus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hyperlink r:id="rId36">
        <w:r>
          <w:rPr>
            <w:color w:val="0000FF"/>
            <w:spacing w:val="-2"/>
            <w:sz w:val="24"/>
            <w:u w:val="single" w:color="0000FF"/>
          </w:rPr>
          <w:t>https://www.michigan.gov/coronavirus/stats</w:t>
        </w:r>
      </w:hyperlink>
    </w:p>
    <w:p w14:paraId="4A0AA16B" w14:textId="77777777" w:rsidR="002D2F17" w:rsidRDefault="00000000">
      <w:pPr>
        <w:pStyle w:val="ListParagraph"/>
        <w:numPr>
          <w:ilvl w:val="1"/>
          <w:numId w:val="1"/>
        </w:numPr>
        <w:tabs>
          <w:tab w:val="left" w:pos="960"/>
        </w:tabs>
        <w:spacing w:before="164"/>
        <w:rPr>
          <w:rFonts w:ascii="Courier New" w:hAnsi="Courier New"/>
          <w:color w:val="0561C1"/>
          <w:sz w:val="24"/>
        </w:rPr>
      </w:pPr>
      <w:hyperlink r:id="rId37">
        <w:r w:rsidR="0029541A">
          <w:rPr>
            <w:color w:val="0000FF"/>
            <w:sz w:val="24"/>
            <w:u w:val="single" w:color="0000FF"/>
          </w:rPr>
          <w:t>MI</w:t>
        </w:r>
        <w:r w:rsidR="0029541A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Safe</w:t>
        </w:r>
        <w:r w:rsidR="0029541A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Start</w:t>
        </w:r>
        <w:r w:rsidR="0029541A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9541A">
          <w:rPr>
            <w:color w:val="0000FF"/>
            <w:sz w:val="24"/>
            <w:u w:val="single" w:color="0000FF"/>
          </w:rPr>
          <w:t>Map</w:t>
        </w:r>
      </w:hyperlink>
      <w:r w:rsidR="0029541A">
        <w:rPr>
          <w:color w:val="0000FF"/>
          <w:spacing w:val="-3"/>
          <w:sz w:val="24"/>
        </w:rPr>
        <w:t xml:space="preserve"> </w:t>
      </w:r>
      <w:r w:rsidR="0029541A">
        <w:rPr>
          <w:color w:val="0561C1"/>
          <w:sz w:val="24"/>
        </w:rPr>
        <w:t>(State</w:t>
      </w:r>
      <w:r w:rsidR="0029541A">
        <w:rPr>
          <w:color w:val="0561C1"/>
          <w:spacing w:val="-3"/>
          <w:sz w:val="24"/>
        </w:rPr>
        <w:t xml:space="preserve"> </w:t>
      </w:r>
      <w:r w:rsidR="0029541A">
        <w:rPr>
          <w:color w:val="0561C1"/>
          <w:sz w:val="24"/>
        </w:rPr>
        <w:t>COVID-19</w:t>
      </w:r>
      <w:r w:rsidR="0029541A">
        <w:rPr>
          <w:color w:val="0561C1"/>
          <w:spacing w:val="-2"/>
          <w:sz w:val="24"/>
        </w:rPr>
        <w:t xml:space="preserve"> </w:t>
      </w:r>
      <w:r w:rsidR="0029541A">
        <w:rPr>
          <w:color w:val="0561C1"/>
          <w:sz w:val="24"/>
        </w:rPr>
        <w:t>county</w:t>
      </w:r>
      <w:r w:rsidR="0029541A">
        <w:rPr>
          <w:color w:val="0561C1"/>
          <w:spacing w:val="-2"/>
          <w:sz w:val="24"/>
        </w:rPr>
        <w:t xml:space="preserve"> </w:t>
      </w:r>
      <w:r w:rsidR="0029541A">
        <w:rPr>
          <w:color w:val="0561C1"/>
          <w:sz w:val="24"/>
        </w:rPr>
        <w:t>level</w:t>
      </w:r>
      <w:r w:rsidR="0029541A">
        <w:rPr>
          <w:color w:val="0561C1"/>
          <w:spacing w:val="-2"/>
          <w:sz w:val="24"/>
        </w:rPr>
        <w:t xml:space="preserve"> data)</w:t>
      </w:r>
    </w:p>
    <w:p w14:paraId="14DF70CC" w14:textId="77777777" w:rsidR="002D2F17" w:rsidRDefault="002D2F17">
      <w:pPr>
        <w:pStyle w:val="BodyText"/>
        <w:rPr>
          <w:sz w:val="19"/>
        </w:rPr>
      </w:pPr>
    </w:p>
    <w:p w14:paraId="5AF6FD4D" w14:textId="77777777" w:rsidR="002D2F17" w:rsidRDefault="0029541A">
      <w:pPr>
        <w:spacing w:before="99"/>
        <w:ind w:left="240" w:right="631"/>
        <w:rPr>
          <w:rFonts w:ascii="Arial"/>
          <w:sz w:val="20"/>
        </w:rPr>
      </w:pPr>
      <w:bookmarkStart w:id="12" w:name="_bookmark0"/>
      <w:bookmarkEnd w:id="12"/>
      <w:proofErr w:type="spellStart"/>
      <w:r>
        <w:rPr>
          <w:rFonts w:ascii="Arial"/>
          <w:sz w:val="20"/>
          <w:vertAlign w:val="superscript"/>
        </w:rPr>
        <w:t>i</w:t>
      </w:r>
      <w:proofErr w:type="spell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OSHA</w:t>
      </w:r>
      <w:r>
        <w:rPr>
          <w:rFonts w:ascii="Arial"/>
          <w:spacing w:val="-7"/>
          <w:sz w:val="20"/>
        </w:rPr>
        <w:t xml:space="preserve"> </w:t>
      </w:r>
      <w:hyperlink r:id="rId38">
        <w:r>
          <w:rPr>
            <w:rFonts w:ascii="Arial"/>
            <w:color w:val="0561C1"/>
            <w:sz w:val="20"/>
            <w:u w:val="single" w:color="0561C1"/>
          </w:rPr>
          <w:t>Healthcare</w:t>
        </w:r>
        <w:r>
          <w:rPr>
            <w:rFonts w:ascii="Arial"/>
            <w:color w:val="0561C1"/>
            <w:spacing w:val="-6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ETS</w:t>
        </w:r>
      </w:hyperlink>
      <w:r>
        <w:rPr>
          <w:rFonts w:ascii="Arial"/>
          <w:color w:val="0561C1"/>
          <w:spacing w:val="-8"/>
          <w:sz w:val="20"/>
        </w:rPr>
        <w:t xml:space="preserve"> </w:t>
      </w:r>
      <w:r>
        <w:rPr>
          <w:rFonts w:ascii="Arial"/>
          <w:sz w:val="20"/>
        </w:rPr>
        <w:t>record-keeping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provisions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currently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enforced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color w:val="333333"/>
          <w:sz w:val="20"/>
        </w:rPr>
        <w:t>29</w:t>
      </w:r>
      <w:r>
        <w:rPr>
          <w:rFonts w:ascii="Arial"/>
          <w:color w:val="333333"/>
          <w:spacing w:val="-9"/>
          <w:sz w:val="20"/>
        </w:rPr>
        <w:t xml:space="preserve"> </w:t>
      </w:r>
      <w:r>
        <w:rPr>
          <w:rFonts w:ascii="Arial"/>
          <w:color w:val="333333"/>
          <w:sz w:val="20"/>
        </w:rPr>
        <w:t>CFR</w:t>
      </w:r>
      <w:r>
        <w:rPr>
          <w:rFonts w:ascii="Arial"/>
          <w:color w:val="333333"/>
          <w:spacing w:val="-7"/>
          <w:sz w:val="20"/>
        </w:rPr>
        <w:t xml:space="preserve"> </w:t>
      </w:r>
      <w:r>
        <w:rPr>
          <w:rFonts w:ascii="Arial"/>
          <w:color w:val="333333"/>
          <w:sz w:val="20"/>
        </w:rPr>
        <w:t>1910.502(q)(2)(ii),</w:t>
      </w:r>
      <w:r>
        <w:rPr>
          <w:rFonts w:ascii="Arial"/>
          <w:color w:val="333333"/>
          <w:spacing w:val="-7"/>
          <w:sz w:val="20"/>
        </w:rPr>
        <w:t xml:space="preserve"> </w:t>
      </w:r>
      <w:r>
        <w:rPr>
          <w:rFonts w:ascii="Arial"/>
          <w:color w:val="333333"/>
          <w:sz w:val="20"/>
        </w:rPr>
        <w:t>(q)(3)(ii)- (iv), and (r).</w:t>
      </w:r>
      <w:r>
        <w:rPr>
          <w:rFonts w:ascii="Arial"/>
          <w:color w:val="333333"/>
          <w:spacing w:val="40"/>
          <w:sz w:val="20"/>
        </w:rPr>
        <w:t xml:space="preserve"> </w:t>
      </w:r>
      <w:r>
        <w:rPr>
          <w:rFonts w:ascii="Arial"/>
          <w:sz w:val="20"/>
        </w:rPr>
        <w:t xml:space="preserve">MIOSHA General Industry And Construction Safety And Health Standard </w:t>
      </w:r>
      <w:hyperlink r:id="rId39">
        <w:r>
          <w:rPr>
            <w:rFonts w:ascii="Arial"/>
            <w:color w:val="0561C1"/>
            <w:sz w:val="20"/>
            <w:u w:val="single" w:color="0561C1"/>
          </w:rPr>
          <w:t>Part 505, Coronavirus</w:t>
        </w:r>
      </w:hyperlink>
      <w:r>
        <w:rPr>
          <w:rFonts w:ascii="Arial"/>
          <w:color w:val="0561C1"/>
          <w:sz w:val="20"/>
        </w:rPr>
        <w:t xml:space="preserve"> </w:t>
      </w:r>
      <w:hyperlink r:id="rId40">
        <w:r>
          <w:rPr>
            <w:rFonts w:ascii="Arial"/>
            <w:color w:val="0561C1"/>
            <w:sz w:val="20"/>
            <w:u w:val="single" w:color="0561C1"/>
          </w:rPr>
          <w:t>Disease</w:t>
        </w:r>
        <w:r>
          <w:rPr>
            <w:rFonts w:ascii="Arial"/>
            <w:color w:val="0561C1"/>
            <w:spacing w:val="-4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2019</w:t>
        </w:r>
        <w:r>
          <w:rPr>
            <w:rFonts w:ascii="Arial"/>
            <w:color w:val="0561C1"/>
            <w:spacing w:val="-7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in</w:t>
        </w:r>
        <w:r>
          <w:rPr>
            <w:rFonts w:ascii="Arial"/>
            <w:color w:val="0561C1"/>
            <w:spacing w:val="-4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Healthcare</w:t>
        </w:r>
        <w:r>
          <w:rPr>
            <w:rFonts w:ascii="Arial"/>
            <w:color w:val="0561C1"/>
            <w:spacing w:val="-5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Standard</w:t>
        </w:r>
      </w:hyperlink>
      <w:r>
        <w:rPr>
          <w:rFonts w:ascii="Arial"/>
          <w:color w:val="0561C1"/>
          <w:spacing w:val="-4"/>
          <w:sz w:val="20"/>
        </w:rPr>
        <w:t xml:space="preserve"> </w:t>
      </w:r>
      <w:r>
        <w:rPr>
          <w:rFonts w:ascii="Arial"/>
          <w:sz w:val="20"/>
        </w:rPr>
        <w:t>provisions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currently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paragraphs: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502(q)(2)(ii)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(q)(3)(ii)</w:t>
      </w:r>
    </w:p>
    <w:p w14:paraId="50605FD8" w14:textId="77777777" w:rsidR="002D2F17" w:rsidRDefault="0029541A">
      <w:pPr>
        <w:spacing w:before="2" w:line="230" w:lineRule="exact"/>
        <w:ind w:left="240"/>
        <w:rPr>
          <w:rFonts w:ascii="Arial"/>
          <w:sz w:val="20"/>
        </w:rPr>
      </w:pPr>
      <w:bookmarkStart w:id="13" w:name="_bookmark1"/>
      <w:bookmarkEnd w:id="13"/>
      <w:r>
        <w:rPr>
          <w:rFonts w:ascii="Arial"/>
          <w:sz w:val="20"/>
        </w:rPr>
        <w:t>-(iv)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502(r).</w:t>
      </w:r>
    </w:p>
    <w:p w14:paraId="1C49B863" w14:textId="77777777" w:rsidR="002D2F17" w:rsidRDefault="0029541A">
      <w:pPr>
        <w:ind w:left="238" w:right="739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ii</w:t>
      </w:r>
      <w:r>
        <w:rPr>
          <w:rFonts w:ascii="Arial" w:hAnsi="Arial"/>
          <w:sz w:val="20"/>
        </w:rPr>
        <w:t xml:space="preserve"> The </w:t>
      </w:r>
      <w:hyperlink r:id="rId41">
        <w:r>
          <w:rPr>
            <w:rFonts w:ascii="Arial" w:hAnsi="Arial"/>
            <w:color w:val="0561C1"/>
            <w:sz w:val="20"/>
            <w:u w:val="single" w:color="0561C1"/>
          </w:rPr>
          <w:t>General Duty Clause</w:t>
        </w:r>
      </w:hyperlink>
      <w:r>
        <w:rPr>
          <w:rFonts w:ascii="Arial" w:hAnsi="Arial"/>
          <w:color w:val="0561C1"/>
          <w:sz w:val="20"/>
        </w:rPr>
        <w:t xml:space="preserve"> </w:t>
      </w:r>
      <w:r>
        <w:rPr>
          <w:rFonts w:ascii="Arial" w:hAnsi="Arial"/>
          <w:sz w:val="20"/>
        </w:rPr>
        <w:t>from the OSHA Act of 1970 requires that in addition to compliance with hazard- specific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standards,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employers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provide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work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environment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“free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recognized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hazards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causing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or are likely to cause death or serious physical harm”.</w:t>
      </w:r>
    </w:p>
    <w:p w14:paraId="53337C6A" w14:textId="77777777" w:rsidR="002D2F17" w:rsidRDefault="0029541A">
      <w:pPr>
        <w:spacing w:line="259" w:lineRule="auto"/>
        <w:ind w:left="240" w:right="631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iii</w:t>
      </w:r>
      <w:r>
        <w:rPr>
          <w:rFonts w:ascii="Arial"/>
          <w:spacing w:val="-7"/>
          <w:sz w:val="20"/>
        </w:rPr>
        <w:t xml:space="preserve"> </w:t>
      </w:r>
      <w:hyperlink r:id="rId42">
        <w:r>
          <w:rPr>
            <w:rFonts w:ascii="Arial"/>
            <w:color w:val="0561C1"/>
            <w:sz w:val="20"/>
            <w:u w:val="single" w:color="0561C1"/>
          </w:rPr>
          <w:t>CDC</w:t>
        </w:r>
        <w:r>
          <w:rPr>
            <w:rFonts w:ascii="Arial"/>
            <w:color w:val="0561C1"/>
            <w:spacing w:val="-7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Interim</w:t>
        </w:r>
        <w:r>
          <w:rPr>
            <w:rFonts w:ascii="Arial"/>
            <w:color w:val="0561C1"/>
            <w:spacing w:val="-9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Guidance</w:t>
        </w:r>
        <w:r>
          <w:rPr>
            <w:rFonts w:ascii="Arial"/>
            <w:color w:val="0561C1"/>
            <w:spacing w:val="-7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Interim</w:t>
        </w:r>
        <w:r>
          <w:rPr>
            <w:rFonts w:ascii="Arial"/>
            <w:color w:val="0561C1"/>
            <w:spacing w:val="-8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Infection</w:t>
        </w:r>
        <w:r>
          <w:rPr>
            <w:rFonts w:ascii="Arial"/>
            <w:color w:val="0561C1"/>
            <w:spacing w:val="-9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Prevention</w:t>
        </w:r>
        <w:r>
          <w:rPr>
            <w:rFonts w:ascii="Arial"/>
            <w:color w:val="0561C1"/>
            <w:spacing w:val="-8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and</w:t>
        </w:r>
        <w:r>
          <w:rPr>
            <w:rFonts w:ascii="Arial"/>
            <w:color w:val="0561C1"/>
            <w:spacing w:val="-9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Control</w:t>
        </w:r>
        <w:r>
          <w:rPr>
            <w:rFonts w:ascii="Arial"/>
            <w:color w:val="0561C1"/>
            <w:spacing w:val="-9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Recommendations</w:t>
        </w:r>
        <w:r>
          <w:rPr>
            <w:rFonts w:ascii="Arial"/>
            <w:color w:val="0561C1"/>
            <w:spacing w:val="-7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for</w:t>
        </w:r>
        <w:r>
          <w:rPr>
            <w:rFonts w:ascii="Arial"/>
            <w:color w:val="0561C1"/>
            <w:spacing w:val="-8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Healthcare</w:t>
        </w:r>
        <w:r>
          <w:rPr>
            <w:rFonts w:ascii="Arial"/>
            <w:color w:val="0561C1"/>
            <w:spacing w:val="-7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Personnel</w:t>
        </w:r>
      </w:hyperlink>
      <w:r>
        <w:rPr>
          <w:rFonts w:ascii="Arial"/>
          <w:color w:val="0561C1"/>
          <w:sz w:val="20"/>
        </w:rPr>
        <w:t xml:space="preserve"> </w:t>
      </w:r>
      <w:hyperlink r:id="rId43">
        <w:r>
          <w:rPr>
            <w:rFonts w:ascii="Arial"/>
            <w:color w:val="0561C1"/>
            <w:sz w:val="20"/>
            <w:u w:val="single" w:color="0561C1"/>
          </w:rPr>
          <w:t>During the Coronavirus Disease 2019 (COVID-19 Pandemic)</w:t>
        </w:r>
      </w:hyperlink>
    </w:p>
    <w:p w14:paraId="7938CF2A" w14:textId="77777777" w:rsidR="002D2F17" w:rsidRDefault="0029541A">
      <w:pPr>
        <w:ind w:left="238" w:right="755" w:firstLine="1"/>
        <w:jc w:val="both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iv</w:t>
      </w:r>
      <w:r>
        <w:rPr>
          <w:rFonts w:ascii="Arial"/>
          <w:sz w:val="20"/>
        </w:rPr>
        <w:t xml:space="preserve"> </w:t>
      </w:r>
      <w:hyperlink r:id="rId44">
        <w:r>
          <w:rPr>
            <w:rFonts w:ascii="Arial"/>
            <w:color w:val="0561C1"/>
            <w:sz w:val="20"/>
            <w:u w:val="single" w:color="0561C1"/>
          </w:rPr>
          <w:t>COVID-19 Transmission</w:t>
        </w:r>
        <w:r>
          <w:rPr>
            <w:rFonts w:ascii="Arial"/>
            <w:color w:val="0561C1"/>
            <w:spacing w:val="-1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Levels</w:t>
        </w:r>
      </w:hyperlink>
      <w:r>
        <w:rPr>
          <w:rFonts w:ascii="Arial"/>
          <w:color w:val="0561C1"/>
          <w:sz w:val="20"/>
        </w:rPr>
        <w:t xml:space="preserve"> </w:t>
      </w:r>
      <w:r>
        <w:rPr>
          <w:rFonts w:ascii="Arial"/>
          <w:sz w:val="20"/>
        </w:rPr>
        <w:t>refers to measures of the presence and spread of SARS-CoV-2 (coronavirus). Transmission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Levels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specifically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healthcare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providers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early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intervention before there is a strain on the healthcare system and better protect people seeking care in those settings.</w:t>
      </w:r>
    </w:p>
    <w:p w14:paraId="1370643D" w14:textId="77777777" w:rsidR="002D2F17" w:rsidRDefault="0029541A">
      <w:pPr>
        <w:spacing w:line="230" w:lineRule="exact"/>
        <w:ind w:left="240"/>
        <w:jc w:val="both"/>
        <w:rPr>
          <w:rFonts w:ascii="Arial"/>
          <w:sz w:val="20"/>
        </w:rPr>
      </w:pPr>
      <w:r>
        <w:rPr>
          <w:rFonts w:ascii="Arial"/>
          <w:sz w:val="20"/>
        </w:rPr>
        <w:lastRenderedPageBreak/>
        <w:t>Transmission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levels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updated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seven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days.</w:t>
      </w:r>
    </w:p>
    <w:p w14:paraId="59C233E0" w14:textId="77777777" w:rsidR="002D2F17" w:rsidRDefault="0029541A">
      <w:pPr>
        <w:spacing w:line="230" w:lineRule="exact"/>
        <w:ind w:left="240"/>
        <w:jc w:val="both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v</w:t>
      </w:r>
      <w:r>
        <w:rPr>
          <w:rFonts w:ascii="Arial"/>
          <w:spacing w:val="-8"/>
          <w:sz w:val="20"/>
        </w:rPr>
        <w:t xml:space="preserve"> </w:t>
      </w:r>
      <w:hyperlink r:id="rId45">
        <w:r>
          <w:rPr>
            <w:rFonts w:ascii="Arial"/>
            <w:color w:val="0561C1"/>
            <w:sz w:val="20"/>
            <w:u w:val="single" w:color="0561C1"/>
          </w:rPr>
          <w:t>COVID-19</w:t>
        </w:r>
        <w:r>
          <w:rPr>
            <w:rFonts w:ascii="Arial"/>
            <w:color w:val="0561C1"/>
            <w:spacing w:val="-9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Community</w:t>
        </w:r>
        <w:r>
          <w:rPr>
            <w:rFonts w:ascii="Arial"/>
            <w:color w:val="0561C1"/>
            <w:spacing w:val="-5"/>
            <w:sz w:val="20"/>
            <w:u w:val="single" w:color="0561C1"/>
          </w:rPr>
          <w:t xml:space="preserve"> </w:t>
        </w:r>
        <w:r>
          <w:rPr>
            <w:rFonts w:ascii="Arial"/>
            <w:color w:val="0561C1"/>
            <w:sz w:val="20"/>
            <w:u w:val="single" w:color="0561C1"/>
          </w:rPr>
          <w:t>Levels</w:t>
        </w:r>
      </w:hyperlink>
      <w:r>
        <w:rPr>
          <w:rFonts w:ascii="Arial"/>
          <w:color w:val="0561C1"/>
          <w:spacing w:val="-6"/>
          <w:sz w:val="20"/>
        </w:rPr>
        <w:t xml:space="preserve"> </w:t>
      </w:r>
      <w:r>
        <w:rPr>
          <w:rFonts w:ascii="Arial"/>
          <w:sz w:val="20"/>
        </w:rPr>
        <w:t>measures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COVID-19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hospitalizations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healthcare</w:t>
      </w:r>
    </w:p>
    <w:p w14:paraId="0A4D0FAA" w14:textId="77777777" w:rsidR="002D2F17" w:rsidRDefault="002D2F17">
      <w:pPr>
        <w:spacing w:line="230" w:lineRule="exact"/>
        <w:jc w:val="both"/>
        <w:rPr>
          <w:rFonts w:ascii="Arial"/>
          <w:sz w:val="20"/>
        </w:rPr>
        <w:sectPr w:rsidR="002D2F17">
          <w:pgSz w:w="12240" w:h="15840"/>
          <w:pgMar w:top="1740" w:right="460" w:bottom="660" w:left="840" w:header="90" w:footer="412" w:gutter="0"/>
          <w:cols w:space="720"/>
        </w:sectPr>
      </w:pPr>
    </w:p>
    <w:p w14:paraId="495EA6D4" w14:textId="77777777" w:rsidR="002D2F17" w:rsidRDefault="0029541A">
      <w:pPr>
        <w:spacing w:before="90"/>
        <w:ind w:left="240" w:right="739"/>
        <w:rPr>
          <w:rFonts w:ascii="Arial"/>
          <w:sz w:val="20"/>
        </w:rPr>
      </w:pPr>
      <w:r>
        <w:rPr>
          <w:rFonts w:ascii="Arial"/>
          <w:sz w:val="20"/>
        </w:rPr>
        <w:lastRenderedPageBreak/>
        <w:t>system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strain,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transmission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community.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Levels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measure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guide </w:t>
      </w:r>
      <w:proofErr w:type="gramStart"/>
      <w:r>
        <w:rPr>
          <w:rFonts w:ascii="Arial"/>
          <w:sz w:val="20"/>
        </w:rPr>
        <w:t>general public</w:t>
      </w:r>
      <w:proofErr w:type="gramEnd"/>
      <w:r>
        <w:rPr>
          <w:rFonts w:ascii="Arial"/>
          <w:sz w:val="20"/>
        </w:rPr>
        <w:t xml:space="preserve"> precautions. Community Levels are updated every seven days.</w:t>
      </w:r>
    </w:p>
    <w:p w14:paraId="4F32E416" w14:textId="77777777" w:rsidR="002D2F17" w:rsidRDefault="00000000">
      <w:pPr>
        <w:spacing w:line="230" w:lineRule="exact"/>
        <w:ind w:left="240"/>
        <w:rPr>
          <w:rFonts w:ascii="Arial"/>
          <w:sz w:val="20"/>
        </w:rPr>
      </w:pPr>
      <w:hyperlink r:id="rId46">
        <w:r w:rsidR="0029541A">
          <w:rPr>
            <w:rFonts w:ascii="Arial"/>
            <w:color w:val="0000FF"/>
            <w:sz w:val="20"/>
            <w:u w:val="single" w:color="0000FF"/>
          </w:rPr>
          <w:t>Fact</w:t>
        </w:r>
        <w:r w:rsidR="0029541A">
          <w:rPr>
            <w:rFonts w:ascii="Arial"/>
            <w:color w:val="0000FF"/>
            <w:spacing w:val="-7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Sheet: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COVID-19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Public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Health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Emergency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Transition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Roadmap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z w:val="20"/>
            <w:u w:val="single" w:color="0000FF"/>
          </w:rPr>
          <w:t>|</w:t>
        </w:r>
        <w:r w:rsidR="0029541A">
          <w:rPr>
            <w:rFonts w:ascii="Arial"/>
            <w:color w:val="0000FF"/>
            <w:spacing w:val="-4"/>
            <w:sz w:val="20"/>
            <w:u w:val="single" w:color="0000FF"/>
          </w:rPr>
          <w:t xml:space="preserve"> </w:t>
        </w:r>
        <w:r w:rsidR="0029541A">
          <w:rPr>
            <w:rFonts w:ascii="Arial"/>
            <w:color w:val="0000FF"/>
            <w:spacing w:val="-2"/>
            <w:sz w:val="20"/>
            <w:u w:val="single" w:color="0000FF"/>
          </w:rPr>
          <w:t>HHS.gov</w:t>
        </w:r>
      </w:hyperlink>
    </w:p>
    <w:sectPr w:rsidR="002D2F17">
      <w:pgSz w:w="12240" w:h="15840"/>
      <w:pgMar w:top="1740" w:right="460" w:bottom="680" w:left="840" w:header="90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FE9A" w14:textId="77777777" w:rsidR="00BC11F3" w:rsidRDefault="00BC11F3">
      <w:r>
        <w:separator/>
      </w:r>
    </w:p>
  </w:endnote>
  <w:endnote w:type="continuationSeparator" w:id="0">
    <w:p w14:paraId="64434D1A" w14:textId="77777777" w:rsidR="00BC11F3" w:rsidRDefault="00B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15C2" w14:textId="77777777" w:rsidR="002D2F17" w:rsidRDefault="00000000">
    <w:pPr>
      <w:pStyle w:val="BodyText"/>
      <w:spacing w:line="14" w:lineRule="auto"/>
      <w:rPr>
        <w:sz w:val="20"/>
      </w:rPr>
    </w:pPr>
    <w:r>
      <w:pict w14:anchorId="71B73A61">
        <v:rect id="docshape1" o:spid="_x0000_s1026" style="position:absolute;margin-left:0;margin-top:757.75pt;width:612pt;height:34.25pt;z-index:-15924224;mso-position-horizontal-relative:page;mso-position-vertical-relative:page" fillcolor="#00395c" stroked="f">
          <w10:wrap anchorx="page" anchory="page"/>
        </v:rect>
      </w:pict>
    </w:r>
    <w:r>
      <w:pict w14:anchorId="1D478C6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94.6pt;margin-top:764.85pt;width:220.4pt;height:12.6pt;z-index:-15923712;mso-position-horizontal-relative:page;mso-position-vertical-relative:page" filled="f" stroked="f">
          <v:textbox inset="0,0,0,0">
            <w:txbxContent>
              <w:p w14:paraId="5CE149DE" w14:textId="77777777" w:rsidR="002D2F17" w:rsidRDefault="0029541A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7215</w:t>
                </w:r>
                <w:r>
                  <w:rPr>
                    <w:b/>
                    <w:color w:val="FFFFFF"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Westshire</w:t>
                </w:r>
                <w:r>
                  <w:rPr>
                    <w:b/>
                    <w:color w:val="FFFFFF"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Drive,</w:t>
                </w:r>
                <w:r>
                  <w:rPr>
                    <w:b/>
                    <w:color w:val="FFFFFF"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Lansing,</w:t>
                </w:r>
                <w:r>
                  <w:rPr>
                    <w:b/>
                    <w:color w:val="FFFFFF"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MI</w:t>
                </w:r>
                <w:r>
                  <w:rPr>
                    <w:b/>
                    <w:color w:val="FFFFFF"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18"/>
                  </w:rPr>
                  <w:t>|</w:t>
                </w:r>
                <w:r>
                  <w:rPr>
                    <w:b/>
                    <w:color w:val="FFFFFF"/>
                    <w:spacing w:val="20"/>
                    <w:sz w:val="18"/>
                  </w:rPr>
                  <w:t xml:space="preserve"> </w:t>
                </w:r>
                <w:hyperlink r:id="rId1">
                  <w:r>
                    <w:rPr>
                      <w:b/>
                      <w:color w:val="FFFFFF"/>
                      <w:spacing w:val="-2"/>
                      <w:sz w:val="18"/>
                    </w:rPr>
                    <w:t>www.mpca.net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480F" w14:textId="77777777" w:rsidR="00BC11F3" w:rsidRDefault="00BC11F3">
      <w:r>
        <w:separator/>
      </w:r>
    </w:p>
  </w:footnote>
  <w:footnote w:type="continuationSeparator" w:id="0">
    <w:p w14:paraId="212BA7C1" w14:textId="77777777" w:rsidR="00BC11F3" w:rsidRDefault="00BC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8FFC" w14:textId="77777777" w:rsidR="002D2F17" w:rsidRDefault="002954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71686F32" wp14:editId="4E7ECE25">
          <wp:simplePos x="0" y="0"/>
          <wp:positionH relativeFrom="page">
            <wp:posOffset>1994535</wp:posOffset>
          </wp:positionH>
          <wp:positionV relativeFrom="page">
            <wp:posOffset>57150</wp:posOffset>
          </wp:positionV>
          <wp:extent cx="4123891" cy="10109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3891" cy="1010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E5B"/>
    <w:multiLevelType w:val="hybridMultilevel"/>
    <w:tmpl w:val="01905D32"/>
    <w:lvl w:ilvl="0" w:tplc="B4AEEFA0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7A9C34D8">
      <w:numFmt w:val="bullet"/>
      <w:lvlText w:val="o"/>
      <w:lvlJc w:val="left"/>
      <w:pPr>
        <w:ind w:left="96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CC64D1A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3C92098E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F0D2466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F1A62F9C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 w:tplc="C464E71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A6D4828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5BD8D6FA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BF4EE3"/>
    <w:multiLevelType w:val="hybridMultilevel"/>
    <w:tmpl w:val="2566FE2C"/>
    <w:lvl w:ilvl="0" w:tplc="61AEE0F6">
      <w:numFmt w:val="bullet"/>
      <w:lvlText w:val="o"/>
      <w:lvlJc w:val="left"/>
      <w:pPr>
        <w:ind w:left="1678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DC0AF144">
      <w:numFmt w:val="bullet"/>
      <w:lvlText w:val=""/>
      <w:lvlJc w:val="left"/>
      <w:pPr>
        <w:ind w:left="2398" w:hanging="362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2" w:tplc="6706F1D2">
      <w:numFmt w:val="bullet"/>
      <w:lvlText w:val="•"/>
      <w:lvlJc w:val="left"/>
      <w:pPr>
        <w:ind w:left="3348" w:hanging="362"/>
      </w:pPr>
      <w:rPr>
        <w:rFonts w:hint="default"/>
        <w:lang w:val="en-US" w:eastAsia="en-US" w:bidi="ar-SA"/>
      </w:rPr>
    </w:lvl>
    <w:lvl w:ilvl="3" w:tplc="C0AE669E">
      <w:numFmt w:val="bullet"/>
      <w:lvlText w:val="•"/>
      <w:lvlJc w:val="left"/>
      <w:pPr>
        <w:ind w:left="4297" w:hanging="362"/>
      </w:pPr>
      <w:rPr>
        <w:rFonts w:hint="default"/>
        <w:lang w:val="en-US" w:eastAsia="en-US" w:bidi="ar-SA"/>
      </w:rPr>
    </w:lvl>
    <w:lvl w:ilvl="4" w:tplc="391A18AA">
      <w:numFmt w:val="bullet"/>
      <w:lvlText w:val="•"/>
      <w:lvlJc w:val="left"/>
      <w:pPr>
        <w:ind w:left="5246" w:hanging="362"/>
      </w:pPr>
      <w:rPr>
        <w:rFonts w:hint="default"/>
        <w:lang w:val="en-US" w:eastAsia="en-US" w:bidi="ar-SA"/>
      </w:rPr>
    </w:lvl>
    <w:lvl w:ilvl="5" w:tplc="84202102">
      <w:numFmt w:val="bullet"/>
      <w:lvlText w:val="•"/>
      <w:lvlJc w:val="left"/>
      <w:pPr>
        <w:ind w:left="6195" w:hanging="362"/>
      </w:pPr>
      <w:rPr>
        <w:rFonts w:hint="default"/>
        <w:lang w:val="en-US" w:eastAsia="en-US" w:bidi="ar-SA"/>
      </w:rPr>
    </w:lvl>
    <w:lvl w:ilvl="6" w:tplc="C20A84D4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633454DA">
      <w:numFmt w:val="bullet"/>
      <w:lvlText w:val="•"/>
      <w:lvlJc w:val="left"/>
      <w:pPr>
        <w:ind w:left="8093" w:hanging="362"/>
      </w:pPr>
      <w:rPr>
        <w:rFonts w:hint="default"/>
        <w:lang w:val="en-US" w:eastAsia="en-US" w:bidi="ar-SA"/>
      </w:rPr>
    </w:lvl>
    <w:lvl w:ilvl="8" w:tplc="7EF4F4B6">
      <w:numFmt w:val="bullet"/>
      <w:lvlText w:val="•"/>
      <w:lvlJc w:val="left"/>
      <w:pPr>
        <w:ind w:left="9042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432A6731"/>
    <w:multiLevelType w:val="hybridMultilevel"/>
    <w:tmpl w:val="3D3A2948"/>
    <w:lvl w:ilvl="0" w:tplc="3D38FFAC">
      <w:numFmt w:val="bullet"/>
      <w:lvlText w:val="o"/>
      <w:lvlJc w:val="left"/>
      <w:pPr>
        <w:ind w:left="960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1" w:tplc="0B1EED38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2E469C2A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7A2696B6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4" w:tplc="3AD424FA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0B52B86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0C0C4E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7318B93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F3EC64D0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DA798E"/>
    <w:multiLevelType w:val="hybridMultilevel"/>
    <w:tmpl w:val="092055AE"/>
    <w:lvl w:ilvl="0" w:tplc="58B2023A">
      <w:numFmt w:val="bullet"/>
      <w:lvlText w:val="o"/>
      <w:lvlJc w:val="left"/>
      <w:pPr>
        <w:ind w:left="167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D06A3286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2" w:tplc="8B280C8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82604028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CB58AB8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A48E878A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6" w:tplc="3FB43BC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0BA2992C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A106DC2C">
      <w:numFmt w:val="bullet"/>
      <w:lvlText w:val="•"/>
      <w:lvlJc w:val="left"/>
      <w:pPr>
        <w:ind w:left="904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586289"/>
    <w:multiLevelType w:val="hybridMultilevel"/>
    <w:tmpl w:val="B568D7F8"/>
    <w:lvl w:ilvl="0" w:tplc="DFA69AD4">
      <w:numFmt w:val="bullet"/>
      <w:lvlText w:val=""/>
      <w:lvlJc w:val="left"/>
      <w:pPr>
        <w:ind w:left="959" w:hanging="36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2EA023AE">
      <w:numFmt w:val="bullet"/>
      <w:lvlText w:val=""/>
      <w:lvlJc w:val="left"/>
      <w:pPr>
        <w:ind w:left="1678" w:hanging="36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2" w:tplc="3A982250">
      <w:numFmt w:val="bullet"/>
      <w:lvlText w:val="o"/>
      <w:lvlJc w:val="left"/>
      <w:pPr>
        <w:ind w:left="23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3" w:tplc="DAAEE2D4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 w:tplc="85045CA4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756403F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FF143A80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99C2121A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DB6C6074">
      <w:numFmt w:val="bullet"/>
      <w:lvlText w:val="•"/>
      <w:lvlJc w:val="left"/>
      <w:pPr>
        <w:ind w:left="8805" w:hanging="360"/>
      </w:pPr>
      <w:rPr>
        <w:rFonts w:hint="default"/>
        <w:lang w:val="en-US" w:eastAsia="en-US" w:bidi="ar-SA"/>
      </w:rPr>
    </w:lvl>
  </w:abstractNum>
  <w:num w:numId="1" w16cid:durableId="2035420426">
    <w:abstractNumId w:val="0"/>
  </w:num>
  <w:num w:numId="2" w16cid:durableId="531724290">
    <w:abstractNumId w:val="2"/>
  </w:num>
  <w:num w:numId="3" w16cid:durableId="1128746824">
    <w:abstractNumId w:val="3"/>
  </w:num>
  <w:num w:numId="4" w16cid:durableId="1661932563">
    <w:abstractNumId w:val="1"/>
  </w:num>
  <w:num w:numId="5" w16cid:durableId="341325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F17"/>
    <w:rsid w:val="000108F7"/>
    <w:rsid w:val="000645DB"/>
    <w:rsid w:val="00086087"/>
    <w:rsid w:val="000F2143"/>
    <w:rsid w:val="00122F39"/>
    <w:rsid w:val="001F42A7"/>
    <w:rsid w:val="0029541A"/>
    <w:rsid w:val="002B2506"/>
    <w:rsid w:val="002D2F17"/>
    <w:rsid w:val="003B17D8"/>
    <w:rsid w:val="004D7470"/>
    <w:rsid w:val="00525F96"/>
    <w:rsid w:val="00625536"/>
    <w:rsid w:val="007A75BD"/>
    <w:rsid w:val="008D75BD"/>
    <w:rsid w:val="00BC11F3"/>
    <w:rsid w:val="00C94906"/>
    <w:rsid w:val="00D46C9B"/>
    <w:rsid w:val="00ED1B8E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2FF2A"/>
  <w15:docId w15:val="{19125EDD-ADDF-449A-9976-C4A575A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56"/>
      <w:ind w:left="2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4"/>
      <w:ind w:left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64" w:lineRule="exact"/>
      <w:ind w:left="1678" w:hanging="36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0"/>
      <w:ind w:left="996" w:right="1377" w:firstLine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4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F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hcp/infection-control-recommendations.html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osha.gov/coronavirus/control-prevention/healthcare-workers" TargetMode="External"/><Relationship Id="rId39" Type="http://schemas.openxmlformats.org/officeDocument/2006/relationships/hyperlink" Target="https://www.michigan.gov/leo/-/media/Project/Websites/leo/Documents/MIOSHA/Standards/General_Industry/leo_miosha_GI_CS_Part505.pdf?rev=243ecb3241d14ccaa8d213269d83191e&amp;hash=D13353FD7BDF2980F3C434B1A00DEF62" TargetMode="External"/><Relationship Id="rId21" Type="http://schemas.openxmlformats.org/officeDocument/2006/relationships/hyperlink" Target="https://www.cdc.gov/coronavirus/2019-ncov/hcp/guidance-risk-assesment-hcp.html" TargetMode="External"/><Relationship Id="rId34" Type="http://schemas.openxmlformats.org/officeDocument/2006/relationships/hyperlink" Target="https://www.federalregister.gov/documents/2023/06/05/2023-11449/medicare-and-medicaid-programs-policy-and-regulatory-changes-to-the-omnibus-covid-19-health-care" TargetMode="External"/><Relationship Id="rId42" Type="http://schemas.openxmlformats.org/officeDocument/2006/relationships/hyperlink" Target="https://www.cdc.gov/coronavirus/2019-ncov/hcp/infection-control-recommendation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sha.gov/coronavirus/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hcp/guidance-risk-assesment-hcp.html" TargetMode="External"/><Relationship Id="rId29" Type="http://schemas.openxmlformats.org/officeDocument/2006/relationships/hyperlink" Target="https://www.cdc.gov/coronavirus/2019-ncov/hcp/infection-control-recommendation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healthcare/standards" TargetMode="External"/><Relationship Id="rId24" Type="http://schemas.openxmlformats.org/officeDocument/2006/relationships/hyperlink" Target="https://www.whitehouse.gov/briefing-room/statements-releases/2023/05/01/the-biden-administration-will-end-covid-19-vaccination-requirements-for-federal-employees-contractors-international-travelers-head-start-educators-and-cms-certified-facilities/" TargetMode="External"/><Relationship Id="rId32" Type="http://schemas.openxmlformats.org/officeDocument/2006/relationships/hyperlink" Target="https://www.cdc.gov/coronavirus/2019-ncov/hcp/guidance-risk-assesment-hcp.html" TargetMode="External"/><Relationship Id="rId37" Type="http://schemas.openxmlformats.org/officeDocument/2006/relationships/hyperlink" Target="https://www.mistartmap.info/cdc-community-levels-indicators" TargetMode="External"/><Relationship Id="rId40" Type="http://schemas.openxmlformats.org/officeDocument/2006/relationships/hyperlink" Target="https://www.michigan.gov/leo/-/media/Project/Websites/leo/Documents/MIOSHA/Standards/General_Industry/leo_miosha_GI_CS_Part505.pdf?rev=243ecb3241d14ccaa8d213269d83191e&amp;hash=D13353FD7BDF2980F3C434B1A00DEF62" TargetMode="External"/><Relationship Id="rId45" Type="http://schemas.openxmlformats.org/officeDocument/2006/relationships/hyperlink" Target="https://mistartmap.info/cdc-community-levels-indica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hcp/guidance-risk-assesment-hcp.html" TargetMode="External"/><Relationship Id="rId23" Type="http://schemas.openxmlformats.org/officeDocument/2006/relationships/hyperlink" Target="https://www.cdc.gov/coronavirus/2019-ncov/your-health/covid-by-county.html" TargetMode="External"/><Relationship Id="rId28" Type="http://schemas.openxmlformats.org/officeDocument/2006/relationships/hyperlink" Target="https://www.michigan.gov/leo/initiatives/covid-19-workplace-safety" TargetMode="External"/><Relationship Id="rId36" Type="http://schemas.openxmlformats.org/officeDocument/2006/relationships/hyperlink" Target="https://www.michigan.gov/coronavirus/stats" TargetMode="External"/><Relationship Id="rId10" Type="http://schemas.openxmlformats.org/officeDocument/2006/relationships/hyperlink" Target="https://www.osha.gov/healthcare/standards" TargetMode="External"/><Relationship Id="rId19" Type="http://schemas.openxmlformats.org/officeDocument/2006/relationships/hyperlink" Target="https://www.mistartmap.info/cdc-community-levels-indicators" TargetMode="External"/><Relationship Id="rId31" Type="http://schemas.openxmlformats.org/officeDocument/2006/relationships/hyperlink" Target="https://www.cdc.gov/coronavirus/2019-ncov/hcp/guidance-risk-assesment-hcp.html" TargetMode="External"/><Relationship Id="rId44" Type="http://schemas.openxmlformats.org/officeDocument/2006/relationships/hyperlink" Target="https://mistartmap.info/cdc-indic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leo/-/media/Project/Websites/leo/Documents/MIOSHA/Standards/General_Industry/leo_miosha_GI_CS_Part505.pdf?rev=243ecb3241d14ccaa8d213269d83191e&amp;hash=D13353FD7BDF2980F3C434B1A00DEF62" TargetMode="External"/><Relationship Id="rId14" Type="http://schemas.openxmlformats.org/officeDocument/2006/relationships/hyperlink" Target="https://www.cdc.gov/coronavirus/2019-ncov/hcp/infection-control-recommendations.html" TargetMode="External"/><Relationship Id="rId22" Type="http://schemas.openxmlformats.org/officeDocument/2006/relationships/hyperlink" Target="https://www.cdc.gov/infectioncontrol/guidelines/core-practices/index.html?CDC_AA_refVal=https%3A%2F%2Fwww.cdc.gov%2Fhicpac%2Frecommendations%2Fcore-practices.html" TargetMode="External"/><Relationship Id="rId27" Type="http://schemas.openxmlformats.org/officeDocument/2006/relationships/hyperlink" Target="https://www.osha.gov/coronavirus/control-prevention/healthcare-workers" TargetMode="External"/><Relationship Id="rId30" Type="http://schemas.openxmlformats.org/officeDocument/2006/relationships/hyperlink" Target="https://www.cdc.gov/coronavirus/2019-ncov/hcp/infection-control-recommendations.html" TargetMode="External"/><Relationship Id="rId35" Type="http://schemas.openxmlformats.org/officeDocument/2006/relationships/hyperlink" Target="https://www.cms.gov/files/document/qso-23-13-all.pdf" TargetMode="External"/><Relationship Id="rId43" Type="http://schemas.openxmlformats.org/officeDocument/2006/relationships/hyperlink" Target="https://www.cdc.gov/coronavirus/2019-ncov/hcp/infection-control-recommendations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ichigan.gov/leo/-/media/Project/Websites/leo/Documents/MIOSHA/Standards/General_Industry/leo_miosha_GI_CS_Part505.pdf?rev=243ecb3241d14ccaa8d213269d83191e&amp;hash=D13353FD7BDF2980F3C434B1A00DEF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sha.gov/healthcare/standard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federalregister.gov/documents/2023/06/05/2023-11449/medicare-and-medicaid-programs-policy-and-regulatory-changes-to-the-omnibus-covid-19-health-care" TargetMode="External"/><Relationship Id="rId33" Type="http://schemas.openxmlformats.org/officeDocument/2006/relationships/hyperlink" Target="https://www.cms.gov/files/document/cms-omnibus-covid-19-health-care-staff-vaccination-requirements-2021.pdf" TargetMode="External"/><Relationship Id="rId38" Type="http://schemas.openxmlformats.org/officeDocument/2006/relationships/hyperlink" Target="https://www.osha.gov/coronavirus/ETS" TargetMode="External"/><Relationship Id="rId46" Type="http://schemas.openxmlformats.org/officeDocument/2006/relationships/hyperlink" Target="https://www.hhs.gov/about/news/2023/02/09/fact-sheet-covid-19-public-health-emergency-transition-roadmap.html" TargetMode="External"/><Relationship Id="rId20" Type="http://schemas.openxmlformats.org/officeDocument/2006/relationships/hyperlink" Target="https://www.cdc.gov/coronavirus/2019-ncov/hcp/infection-control-recommendations.html" TargetMode="External"/><Relationship Id="rId41" Type="http://schemas.openxmlformats.org/officeDocument/2006/relationships/hyperlink" Target="https://www.osha.gov/laws-regs/oshact/section5-du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c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Anderson</dc:creator>
  <dc:description/>
  <cp:lastModifiedBy>Jeff Jones</cp:lastModifiedBy>
  <cp:revision>2</cp:revision>
  <dcterms:created xsi:type="dcterms:W3CDTF">2023-10-24T14:54:00Z</dcterms:created>
  <dcterms:modified xsi:type="dcterms:W3CDTF">2023-10-24T14:54:00Z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0x010100499B1E92071F314C9DBBAACD982B1BA5</vt:lpwstr>
  </property>
  <property fmtid="{D5CDD505-2E9C-101B-9397-08002B2CF9AE}" pid="3" name="Created">
    <vt:filetime>2023-05-11T00:00:00Z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43ddfa1a33bf08731600dc6ce4fee2e903263207974b46a6279deade73ddc76d</vt:lpwstr>
  </property>
  <property fmtid="{D5CDD505-2E9C-101B-9397-08002B2CF9AE}" pid="6" name="LastSaved">
    <vt:filetime>2023-06-07T00:00:00Z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23.1.175</vt:lpwstr>
  </property>
  <property fmtid="{D5CDD505-2E9C-101B-9397-08002B2CF9AE}" pid="9" name="SourceModified">
    <vt:lpwstr/>
  </property>
  <property fmtid="{D5CDD505-2E9C-101B-9397-08002B2CF9AE}" pid="10" name="TaxKeyword">
    <vt:lpwstr/>
  </property>
</Properties>
</file>